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2077" w14:textId="77777777" w:rsidR="002230E7" w:rsidRDefault="002230E7"/>
    <w:p w14:paraId="2A3A6BFE" w14:textId="0A714EE1" w:rsidR="002230E7" w:rsidRPr="009141D3" w:rsidRDefault="002230E7" w:rsidP="002230E7">
      <w:pPr>
        <w:keepNext/>
        <w:jc w:val="right"/>
        <w:outlineLvl w:val="0"/>
        <w:rPr>
          <w:b/>
          <w:caps/>
          <w:sz w:val="28"/>
          <w:szCs w:val="20"/>
        </w:rPr>
      </w:pPr>
      <w:bookmarkStart w:id="0" w:name="_Toc50388885"/>
      <w:r w:rsidRPr="009141D3">
        <w:rPr>
          <w:b/>
          <w:caps/>
          <w:sz w:val="28"/>
          <w:szCs w:val="20"/>
        </w:rPr>
        <w:t xml:space="preserve">Приложение </w:t>
      </w:r>
      <w:bookmarkEnd w:id="0"/>
      <w:r w:rsidR="00670F33">
        <w:rPr>
          <w:b/>
          <w:caps/>
          <w:sz w:val="28"/>
          <w:szCs w:val="20"/>
        </w:rPr>
        <w:t>2</w:t>
      </w:r>
    </w:p>
    <w:p w14:paraId="1E4DC55E" w14:textId="77777777" w:rsidR="002230E7" w:rsidRPr="00DD35A8" w:rsidRDefault="002230E7" w:rsidP="002230E7">
      <w:pPr>
        <w:rPr>
          <w:lang w:eastAsia="ko-KR"/>
        </w:rPr>
      </w:pPr>
      <w:r w:rsidRPr="00DD35A8">
        <w:rPr>
          <w:lang w:eastAsia="ko-KR"/>
        </w:rPr>
        <w:t xml:space="preserve">Дата регистрации </w:t>
      </w:r>
      <w:r w:rsidRPr="00DD35A8">
        <w:rPr>
          <w:lang w:eastAsia="ko-KR"/>
        </w:rPr>
        <w:tab/>
      </w:r>
      <w:r w:rsidRPr="00DD35A8">
        <w:rPr>
          <w:lang w:eastAsia="ko-KR"/>
        </w:rPr>
        <w:tab/>
        <w:t xml:space="preserve">   </w:t>
      </w:r>
      <w:r w:rsidRPr="00DD35A8">
        <w:rPr>
          <w:lang w:eastAsia="ko-KR"/>
        </w:rPr>
        <w:tab/>
      </w:r>
      <w:r w:rsidRPr="00DD35A8">
        <w:rPr>
          <w:lang w:eastAsia="ko-KR"/>
        </w:rPr>
        <w:tab/>
      </w:r>
      <w:r w:rsidRPr="00DD35A8">
        <w:rPr>
          <w:lang w:eastAsia="ko-KR"/>
        </w:rPr>
        <w:tab/>
      </w:r>
      <w:r w:rsidRPr="00DD35A8">
        <w:rPr>
          <w:lang w:eastAsia="ko-KR"/>
        </w:rPr>
        <w:tab/>
      </w:r>
      <w:r w:rsidRPr="00DD35A8">
        <w:rPr>
          <w:lang w:eastAsia="ko-KR"/>
        </w:rPr>
        <w:tab/>
        <w:t xml:space="preserve"> </w:t>
      </w:r>
      <w:r w:rsidRPr="00DD35A8">
        <w:rPr>
          <w:lang w:eastAsia="ko-KR"/>
        </w:rPr>
        <w:tab/>
        <w:t xml:space="preserve">            </w:t>
      </w:r>
      <w:r w:rsidRPr="00DD35A8">
        <w:rPr>
          <w:lang w:eastAsia="ko-KR"/>
        </w:rPr>
        <w:tab/>
        <w:t>Город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5581"/>
        <w:gridCol w:w="1606"/>
      </w:tblGrid>
      <w:tr w:rsidR="002230E7" w:rsidRPr="00DD35A8" w14:paraId="487619EC" w14:textId="77777777" w:rsidTr="00947A58">
        <w:trPr>
          <w:trHeight w:val="269"/>
        </w:trPr>
        <w:tc>
          <w:tcPr>
            <w:tcW w:w="2169" w:type="dxa"/>
            <w:tcBorders>
              <w:right w:val="single" w:sz="4" w:space="0" w:color="auto"/>
            </w:tcBorders>
          </w:tcPr>
          <w:p w14:paraId="289975AD" w14:textId="77777777" w:rsidR="002230E7" w:rsidRPr="00DD35A8" w:rsidRDefault="002230E7" w:rsidP="00947A58">
            <w:pPr>
              <w:jc w:val="right"/>
              <w:rPr>
                <w:b/>
                <w:lang w:eastAsia="ko-KR"/>
              </w:rPr>
            </w:pPr>
          </w:p>
        </w:tc>
        <w:tc>
          <w:tcPr>
            <w:tcW w:w="5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42F1D" w14:textId="77777777" w:rsidR="002230E7" w:rsidRPr="00DD35A8" w:rsidRDefault="002230E7" w:rsidP="00947A58">
            <w:pPr>
              <w:rPr>
                <w:b/>
                <w:lang w:eastAsia="ko-KR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14:paraId="2CD02708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</w:tbl>
    <w:p w14:paraId="75CD5F87" w14:textId="77777777" w:rsidR="002230E7" w:rsidRPr="00B124D7" w:rsidRDefault="002230E7" w:rsidP="002230E7">
      <w:pPr>
        <w:jc w:val="center"/>
        <w:rPr>
          <w:b/>
          <w:lang w:eastAsia="ko-KR"/>
        </w:rPr>
      </w:pPr>
      <w:r w:rsidRPr="00B124D7">
        <w:rPr>
          <w:b/>
          <w:lang w:eastAsia="ko-KR"/>
        </w:rPr>
        <w:t>ПАСПОРТ ПРОЕКТА</w:t>
      </w:r>
    </w:p>
    <w:p w14:paraId="62D6B45A" w14:textId="77777777" w:rsidR="002230E7" w:rsidRPr="00DD35A8" w:rsidRDefault="002230E7" w:rsidP="002230E7">
      <w:pPr>
        <w:jc w:val="center"/>
        <w:rPr>
          <w:b/>
          <w:lang w:eastAsia="ko-KR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2230E7" w:rsidRPr="00DD35A8" w14:paraId="4A99B5A4" w14:textId="77777777" w:rsidTr="002230E7">
        <w:trPr>
          <w:trHeight w:val="264"/>
        </w:trPr>
        <w:tc>
          <w:tcPr>
            <w:tcW w:w="9668" w:type="dxa"/>
            <w:vAlign w:val="center"/>
          </w:tcPr>
          <w:p w14:paraId="61D1D9B4" w14:textId="77777777" w:rsidR="002230E7" w:rsidRPr="00DD35A8" w:rsidRDefault="002230E7" w:rsidP="00947A58">
            <w:pPr>
              <w:rPr>
                <w:lang w:val="de-DE" w:eastAsia="ko-KR"/>
              </w:rPr>
            </w:pPr>
          </w:p>
        </w:tc>
      </w:tr>
    </w:tbl>
    <w:p w14:paraId="05DA39F6" w14:textId="77777777" w:rsidR="002230E7" w:rsidRPr="00DD35A8" w:rsidRDefault="002230E7" w:rsidP="002230E7">
      <w:pPr>
        <w:rPr>
          <w:b/>
          <w:color w:val="3366FF"/>
          <w:lang w:eastAsia="ko-KR"/>
        </w:rPr>
      </w:pPr>
      <w:r w:rsidRPr="00DD35A8">
        <w:rPr>
          <w:color w:val="3366FF"/>
        </w:rPr>
        <w:t>полное наименование компании (форма собственности)</w:t>
      </w:r>
    </w:p>
    <w:p w14:paraId="1FEE3CA1" w14:textId="77777777" w:rsidR="002230E7" w:rsidRPr="00DD35A8" w:rsidRDefault="002230E7" w:rsidP="002230E7">
      <w:pPr>
        <w:rPr>
          <w:lang w:eastAsia="ko-KR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2230E7" w:rsidRPr="00DD35A8" w14:paraId="29CCFAEB" w14:textId="77777777" w:rsidTr="002230E7">
        <w:trPr>
          <w:trHeight w:val="498"/>
        </w:trPr>
        <w:tc>
          <w:tcPr>
            <w:tcW w:w="9668" w:type="dxa"/>
            <w:vAlign w:val="center"/>
          </w:tcPr>
          <w:p w14:paraId="1198B10D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</w:tbl>
    <w:p w14:paraId="37C2CFE1" w14:textId="77777777" w:rsidR="002230E7" w:rsidRPr="00DD35A8" w:rsidRDefault="002230E7" w:rsidP="002230E7">
      <w:pPr>
        <w:rPr>
          <w:color w:val="3366FF"/>
          <w:lang w:eastAsia="ko-KR"/>
        </w:rPr>
      </w:pPr>
      <w:r w:rsidRPr="00DD35A8">
        <w:rPr>
          <w:color w:val="3366FF"/>
          <w:lang w:eastAsia="ko-KR"/>
        </w:rPr>
        <w:t>название проекта</w:t>
      </w:r>
    </w:p>
    <w:p w14:paraId="47ADC1A8" w14:textId="77777777" w:rsidR="002230E7" w:rsidRPr="00DD35A8" w:rsidRDefault="002230E7" w:rsidP="002230E7">
      <w:r w:rsidRPr="00DD35A8">
        <w:rPr>
          <w:b/>
        </w:rPr>
        <w:t xml:space="preserve">Цель </w:t>
      </w:r>
      <w:r>
        <w:rPr>
          <w:b/>
        </w:rPr>
        <w:t>инициатора</w:t>
      </w:r>
      <w:r w:rsidRPr="00DD35A8">
        <w:rPr>
          <w:b/>
        </w:rPr>
        <w:t xml:space="preserve"> </w:t>
      </w:r>
      <w:r w:rsidRPr="00DD35A8">
        <w:rPr>
          <w:lang w:eastAsia="ko-KR"/>
        </w:rPr>
        <w:t>(поставить «√» напротив выбранного ответа)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002"/>
        <w:gridCol w:w="3714"/>
        <w:gridCol w:w="993"/>
      </w:tblGrid>
      <w:tr w:rsidR="002230E7" w:rsidRPr="00DD35A8" w14:paraId="5B284499" w14:textId="77777777" w:rsidTr="002230E7">
        <w:tc>
          <w:tcPr>
            <w:tcW w:w="3960" w:type="dxa"/>
          </w:tcPr>
          <w:p w14:paraId="6FEB187B" w14:textId="77777777" w:rsidR="002230E7" w:rsidRPr="00DD35A8" w:rsidRDefault="002230E7" w:rsidP="00947A58">
            <w:r w:rsidRPr="00DD35A8">
              <w:t>Поиск партнера (СП)</w:t>
            </w:r>
          </w:p>
        </w:tc>
        <w:tc>
          <w:tcPr>
            <w:tcW w:w="1002" w:type="dxa"/>
          </w:tcPr>
          <w:p w14:paraId="29170758" w14:textId="77777777" w:rsidR="002230E7" w:rsidRPr="00DD35A8" w:rsidRDefault="002230E7" w:rsidP="00947A58"/>
        </w:tc>
        <w:tc>
          <w:tcPr>
            <w:tcW w:w="3714" w:type="dxa"/>
          </w:tcPr>
          <w:p w14:paraId="73817ABB" w14:textId="77777777" w:rsidR="002230E7" w:rsidRPr="00DD35A8" w:rsidRDefault="002230E7" w:rsidP="00947A58">
            <w:r w:rsidRPr="00DD35A8">
              <w:t>Составления проектов</w:t>
            </w:r>
          </w:p>
        </w:tc>
        <w:tc>
          <w:tcPr>
            <w:tcW w:w="993" w:type="dxa"/>
          </w:tcPr>
          <w:p w14:paraId="494E47E0" w14:textId="77777777" w:rsidR="002230E7" w:rsidRPr="00DD35A8" w:rsidRDefault="002230E7" w:rsidP="00947A58"/>
        </w:tc>
      </w:tr>
      <w:tr w:rsidR="002230E7" w:rsidRPr="00DD35A8" w14:paraId="667AB7F5" w14:textId="77777777" w:rsidTr="002230E7">
        <w:tc>
          <w:tcPr>
            <w:tcW w:w="3960" w:type="dxa"/>
          </w:tcPr>
          <w:p w14:paraId="32DC94D3" w14:textId="77777777" w:rsidR="002230E7" w:rsidRPr="00DD35A8" w:rsidRDefault="002230E7" w:rsidP="00947A58">
            <w:r w:rsidRPr="00DD35A8">
              <w:t>Привлечение инвестиций</w:t>
            </w:r>
          </w:p>
        </w:tc>
        <w:tc>
          <w:tcPr>
            <w:tcW w:w="1002" w:type="dxa"/>
          </w:tcPr>
          <w:p w14:paraId="53462410" w14:textId="77777777" w:rsidR="002230E7" w:rsidRPr="00DD35A8" w:rsidRDefault="002230E7" w:rsidP="00947A58"/>
        </w:tc>
        <w:tc>
          <w:tcPr>
            <w:tcW w:w="3714" w:type="dxa"/>
          </w:tcPr>
          <w:p w14:paraId="44E2699B" w14:textId="77777777" w:rsidR="002230E7" w:rsidRPr="00DD35A8" w:rsidRDefault="002230E7" w:rsidP="00947A58">
            <w:r w:rsidRPr="00DD35A8">
              <w:t>Приобретение /Продажа технологии</w:t>
            </w:r>
          </w:p>
        </w:tc>
        <w:tc>
          <w:tcPr>
            <w:tcW w:w="993" w:type="dxa"/>
          </w:tcPr>
          <w:p w14:paraId="3CFA3973" w14:textId="77777777" w:rsidR="002230E7" w:rsidRPr="00DD35A8" w:rsidRDefault="002230E7" w:rsidP="00947A58">
            <w:pPr>
              <w:rPr>
                <w:b/>
              </w:rPr>
            </w:pPr>
          </w:p>
        </w:tc>
      </w:tr>
      <w:tr w:rsidR="002230E7" w:rsidRPr="00DD35A8" w14:paraId="53C55D85" w14:textId="77777777" w:rsidTr="002230E7">
        <w:tc>
          <w:tcPr>
            <w:tcW w:w="3960" w:type="dxa"/>
          </w:tcPr>
          <w:p w14:paraId="0CF02147" w14:textId="77777777" w:rsidR="002230E7" w:rsidRPr="00DD35A8" w:rsidRDefault="002230E7" w:rsidP="00947A58">
            <w:r w:rsidRPr="00DD35A8">
              <w:t>Получение земельного участка</w:t>
            </w:r>
          </w:p>
        </w:tc>
        <w:tc>
          <w:tcPr>
            <w:tcW w:w="1002" w:type="dxa"/>
          </w:tcPr>
          <w:p w14:paraId="73394A27" w14:textId="77777777" w:rsidR="002230E7" w:rsidRPr="00DD35A8" w:rsidRDefault="002230E7" w:rsidP="00947A58"/>
        </w:tc>
        <w:tc>
          <w:tcPr>
            <w:tcW w:w="3714" w:type="dxa"/>
          </w:tcPr>
          <w:p w14:paraId="77DE9E32" w14:textId="77777777" w:rsidR="002230E7" w:rsidRPr="00DD35A8" w:rsidRDefault="002230E7" w:rsidP="00947A58">
            <w:r w:rsidRPr="00DD35A8">
              <w:t>Повышение качества управления</w:t>
            </w:r>
          </w:p>
        </w:tc>
        <w:tc>
          <w:tcPr>
            <w:tcW w:w="993" w:type="dxa"/>
          </w:tcPr>
          <w:p w14:paraId="3267D0E3" w14:textId="77777777" w:rsidR="002230E7" w:rsidRPr="00DD35A8" w:rsidRDefault="002230E7" w:rsidP="00947A58"/>
        </w:tc>
      </w:tr>
    </w:tbl>
    <w:p w14:paraId="55A194FA" w14:textId="77777777" w:rsidR="002230E7" w:rsidRPr="00DD35A8" w:rsidRDefault="002230E7" w:rsidP="002230E7">
      <w:pPr>
        <w:rPr>
          <w:lang w:eastAsia="ko-KR"/>
        </w:rPr>
      </w:pPr>
    </w:p>
    <w:p w14:paraId="32DD169C" w14:textId="77777777" w:rsidR="002230E7" w:rsidRPr="00DD35A8" w:rsidRDefault="002230E7" w:rsidP="002230E7">
      <w:pPr>
        <w:rPr>
          <w:b/>
          <w:lang w:eastAsia="ko-KR"/>
        </w:rPr>
      </w:pPr>
      <w:r>
        <w:rPr>
          <w:b/>
          <w:lang w:eastAsia="ko-KR"/>
        </w:rPr>
        <w:t>Об инициаторе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848"/>
      </w:tblGrid>
      <w:tr w:rsidR="002230E7" w:rsidRPr="00DD35A8" w14:paraId="55ADD02C" w14:textId="77777777" w:rsidTr="002230E7">
        <w:tc>
          <w:tcPr>
            <w:tcW w:w="4253" w:type="dxa"/>
          </w:tcPr>
          <w:p w14:paraId="66B925B4" w14:textId="77777777" w:rsidR="002230E7" w:rsidRPr="00DD35A8" w:rsidRDefault="002230E7" w:rsidP="00947A58">
            <w:r>
              <w:t>Данные свидетельства о регистрации</w:t>
            </w:r>
          </w:p>
        </w:tc>
        <w:tc>
          <w:tcPr>
            <w:tcW w:w="4848" w:type="dxa"/>
          </w:tcPr>
          <w:p w14:paraId="67E84BB8" w14:textId="77777777" w:rsidR="002230E7" w:rsidRPr="00DD35A8" w:rsidRDefault="002230E7" w:rsidP="00947A58"/>
        </w:tc>
      </w:tr>
      <w:tr w:rsidR="002230E7" w:rsidRPr="00DD35A8" w14:paraId="2C1BE0C4" w14:textId="77777777" w:rsidTr="002230E7">
        <w:tc>
          <w:tcPr>
            <w:tcW w:w="4253" w:type="dxa"/>
          </w:tcPr>
          <w:p w14:paraId="08180B45" w14:textId="77777777" w:rsidR="002230E7" w:rsidRPr="00DD35A8" w:rsidRDefault="002230E7" w:rsidP="00947A58">
            <w:r>
              <w:t>БИН компании</w:t>
            </w:r>
          </w:p>
        </w:tc>
        <w:tc>
          <w:tcPr>
            <w:tcW w:w="4848" w:type="dxa"/>
          </w:tcPr>
          <w:p w14:paraId="1D74FD08" w14:textId="77777777" w:rsidR="002230E7" w:rsidRPr="00DD35A8" w:rsidRDefault="002230E7" w:rsidP="00947A58"/>
        </w:tc>
      </w:tr>
      <w:tr w:rsidR="002230E7" w:rsidRPr="00DD35A8" w14:paraId="6FAB878E" w14:textId="77777777" w:rsidTr="002230E7">
        <w:tc>
          <w:tcPr>
            <w:tcW w:w="4253" w:type="dxa"/>
          </w:tcPr>
          <w:p w14:paraId="448A9645" w14:textId="77777777" w:rsidR="002230E7" w:rsidRPr="00DD35A8" w:rsidRDefault="002230E7" w:rsidP="00947A58">
            <w:r w:rsidRPr="00DD35A8">
              <w:t>Ф.И.О. первого руководителя</w:t>
            </w:r>
          </w:p>
        </w:tc>
        <w:tc>
          <w:tcPr>
            <w:tcW w:w="4848" w:type="dxa"/>
          </w:tcPr>
          <w:p w14:paraId="13B3B175" w14:textId="77777777" w:rsidR="002230E7" w:rsidRPr="00DD35A8" w:rsidRDefault="002230E7" w:rsidP="00947A58"/>
        </w:tc>
      </w:tr>
      <w:tr w:rsidR="002230E7" w:rsidRPr="00DD35A8" w14:paraId="73C4EC85" w14:textId="77777777" w:rsidTr="002230E7">
        <w:tc>
          <w:tcPr>
            <w:tcW w:w="4253" w:type="dxa"/>
          </w:tcPr>
          <w:p w14:paraId="227C3951" w14:textId="77777777" w:rsidR="002230E7" w:rsidRPr="00DD35A8" w:rsidRDefault="002230E7" w:rsidP="00947A58">
            <w:r w:rsidRPr="00DD35A8">
              <w:t>Ф.И.О. лица, ответственного за проект</w:t>
            </w:r>
          </w:p>
        </w:tc>
        <w:tc>
          <w:tcPr>
            <w:tcW w:w="4848" w:type="dxa"/>
          </w:tcPr>
          <w:p w14:paraId="12AF8D1A" w14:textId="77777777" w:rsidR="002230E7" w:rsidRPr="00DD35A8" w:rsidRDefault="002230E7" w:rsidP="00947A58"/>
        </w:tc>
      </w:tr>
      <w:tr w:rsidR="002230E7" w:rsidRPr="00DD35A8" w14:paraId="055FCD11" w14:textId="77777777" w:rsidTr="002230E7">
        <w:tc>
          <w:tcPr>
            <w:tcW w:w="4253" w:type="dxa"/>
          </w:tcPr>
          <w:p w14:paraId="64B28E7E" w14:textId="77777777" w:rsidR="002230E7" w:rsidRPr="00DD35A8" w:rsidRDefault="002230E7" w:rsidP="00947A58">
            <w:r w:rsidRPr="00DD35A8">
              <w:t>Основные виды деятельности компании</w:t>
            </w:r>
            <w:r>
              <w:t xml:space="preserve"> инициатора</w:t>
            </w:r>
          </w:p>
        </w:tc>
        <w:tc>
          <w:tcPr>
            <w:tcW w:w="4848" w:type="dxa"/>
          </w:tcPr>
          <w:p w14:paraId="3111726F" w14:textId="77777777" w:rsidR="002230E7" w:rsidRPr="00DD35A8" w:rsidRDefault="002230E7" w:rsidP="00947A58"/>
        </w:tc>
      </w:tr>
      <w:tr w:rsidR="002230E7" w:rsidRPr="00DD35A8" w14:paraId="389E967F" w14:textId="77777777" w:rsidTr="002230E7">
        <w:tc>
          <w:tcPr>
            <w:tcW w:w="4253" w:type="dxa"/>
          </w:tcPr>
          <w:p w14:paraId="474AB641" w14:textId="77777777" w:rsidR="002230E7" w:rsidRPr="00DD35A8" w:rsidRDefault="002230E7" w:rsidP="00947A58">
            <w:r w:rsidRPr="00DD35A8">
              <w:t>Год образования компании</w:t>
            </w:r>
          </w:p>
        </w:tc>
        <w:tc>
          <w:tcPr>
            <w:tcW w:w="4848" w:type="dxa"/>
          </w:tcPr>
          <w:p w14:paraId="183EB47B" w14:textId="77777777" w:rsidR="002230E7" w:rsidRPr="00DD35A8" w:rsidRDefault="002230E7" w:rsidP="00947A58">
            <w:pPr>
              <w:rPr>
                <w:lang w:val="de-DE"/>
              </w:rPr>
            </w:pPr>
          </w:p>
        </w:tc>
      </w:tr>
      <w:tr w:rsidR="002230E7" w:rsidRPr="00DD35A8" w14:paraId="18DD2E9B" w14:textId="77777777" w:rsidTr="002230E7">
        <w:tc>
          <w:tcPr>
            <w:tcW w:w="4253" w:type="dxa"/>
          </w:tcPr>
          <w:p w14:paraId="37004860" w14:textId="77777777" w:rsidR="002230E7" w:rsidRPr="00DD35A8" w:rsidRDefault="002230E7" w:rsidP="00947A58">
            <w:r w:rsidRPr="00DD35A8">
              <w:t>Количество сотрудников</w:t>
            </w:r>
          </w:p>
        </w:tc>
        <w:tc>
          <w:tcPr>
            <w:tcW w:w="4848" w:type="dxa"/>
          </w:tcPr>
          <w:p w14:paraId="20E5543B" w14:textId="77777777" w:rsidR="002230E7" w:rsidRPr="00DD35A8" w:rsidRDefault="002230E7" w:rsidP="00947A58">
            <w:pPr>
              <w:rPr>
                <w:lang w:val="de-DE"/>
              </w:rPr>
            </w:pPr>
          </w:p>
        </w:tc>
      </w:tr>
      <w:tr w:rsidR="002230E7" w:rsidRPr="00DD35A8" w14:paraId="2F4813EC" w14:textId="77777777" w:rsidTr="002230E7">
        <w:trPr>
          <w:trHeight w:val="199"/>
        </w:trPr>
        <w:tc>
          <w:tcPr>
            <w:tcW w:w="4253" w:type="dxa"/>
          </w:tcPr>
          <w:p w14:paraId="7851BB9C" w14:textId="77777777" w:rsidR="002230E7" w:rsidRPr="00DD35A8" w:rsidRDefault="002230E7" w:rsidP="00947A58">
            <w:r w:rsidRPr="00DD35A8">
              <w:t>Юридический адрес</w:t>
            </w:r>
          </w:p>
        </w:tc>
        <w:tc>
          <w:tcPr>
            <w:tcW w:w="4848" w:type="dxa"/>
          </w:tcPr>
          <w:p w14:paraId="72973E90" w14:textId="77777777" w:rsidR="002230E7" w:rsidRPr="00DD35A8" w:rsidRDefault="002230E7" w:rsidP="00947A58"/>
        </w:tc>
      </w:tr>
      <w:tr w:rsidR="002230E7" w:rsidRPr="00DD35A8" w14:paraId="6E23B85F" w14:textId="77777777" w:rsidTr="002230E7">
        <w:tc>
          <w:tcPr>
            <w:tcW w:w="4253" w:type="dxa"/>
          </w:tcPr>
          <w:p w14:paraId="7B311714" w14:textId="77777777" w:rsidR="002230E7" w:rsidRPr="00DD35A8" w:rsidRDefault="002230E7" w:rsidP="00947A58">
            <w:r w:rsidRPr="00DD35A8">
              <w:t>Адрес фактического местонахождения</w:t>
            </w:r>
          </w:p>
        </w:tc>
        <w:tc>
          <w:tcPr>
            <w:tcW w:w="4848" w:type="dxa"/>
          </w:tcPr>
          <w:p w14:paraId="254F4C02" w14:textId="77777777" w:rsidR="002230E7" w:rsidRPr="00DD35A8" w:rsidRDefault="002230E7" w:rsidP="00947A58"/>
        </w:tc>
      </w:tr>
      <w:tr w:rsidR="002230E7" w:rsidRPr="00DD35A8" w14:paraId="55DF74AC" w14:textId="77777777" w:rsidTr="002230E7">
        <w:tc>
          <w:tcPr>
            <w:tcW w:w="4253" w:type="dxa"/>
          </w:tcPr>
          <w:p w14:paraId="6B6517EF" w14:textId="77777777" w:rsidR="002230E7" w:rsidRPr="00DD35A8" w:rsidRDefault="002230E7" w:rsidP="00947A58">
            <w:r w:rsidRPr="00DD35A8">
              <w:t>Тел./факс (с кодом страны, города)</w:t>
            </w:r>
          </w:p>
        </w:tc>
        <w:tc>
          <w:tcPr>
            <w:tcW w:w="4848" w:type="dxa"/>
          </w:tcPr>
          <w:p w14:paraId="20541CBE" w14:textId="77777777" w:rsidR="002230E7" w:rsidRPr="00DD35A8" w:rsidRDefault="002230E7" w:rsidP="00947A58">
            <w:pPr>
              <w:rPr>
                <w:lang w:val="de-DE"/>
              </w:rPr>
            </w:pPr>
          </w:p>
        </w:tc>
      </w:tr>
      <w:tr w:rsidR="002230E7" w:rsidRPr="00DD35A8" w14:paraId="4A43C26A" w14:textId="77777777" w:rsidTr="002230E7">
        <w:tc>
          <w:tcPr>
            <w:tcW w:w="4253" w:type="dxa"/>
          </w:tcPr>
          <w:p w14:paraId="788BC78B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Моб. тел.</w:t>
            </w:r>
            <w:r w:rsidRPr="00DD35A8">
              <w:t xml:space="preserve"> ответственного за проект</w:t>
            </w:r>
          </w:p>
        </w:tc>
        <w:tc>
          <w:tcPr>
            <w:tcW w:w="4848" w:type="dxa"/>
          </w:tcPr>
          <w:p w14:paraId="25731044" w14:textId="77777777" w:rsidR="002230E7" w:rsidRPr="00DD35A8" w:rsidRDefault="002230E7" w:rsidP="00947A58"/>
        </w:tc>
      </w:tr>
      <w:tr w:rsidR="002230E7" w:rsidRPr="00DD35A8" w14:paraId="4AD13706" w14:textId="77777777" w:rsidTr="002230E7">
        <w:tc>
          <w:tcPr>
            <w:tcW w:w="4253" w:type="dxa"/>
          </w:tcPr>
          <w:p w14:paraId="248641D0" w14:textId="77777777" w:rsidR="002230E7" w:rsidRPr="00DD35A8" w:rsidRDefault="002230E7" w:rsidP="00947A58">
            <w:r w:rsidRPr="00DD35A8">
              <w:rPr>
                <w:lang w:val="en-US"/>
              </w:rPr>
              <w:t>e</w:t>
            </w:r>
            <w:r w:rsidRPr="00DD35A8">
              <w:t>-</w:t>
            </w:r>
            <w:r w:rsidRPr="00DD35A8">
              <w:rPr>
                <w:lang w:val="en-US"/>
              </w:rPr>
              <w:t>mail</w:t>
            </w:r>
            <w:r w:rsidRPr="00DD35A8">
              <w:t xml:space="preserve">, </w:t>
            </w:r>
            <w:r w:rsidRPr="00DD35A8">
              <w:rPr>
                <w:lang w:val="en-US"/>
              </w:rPr>
              <w:t>web</w:t>
            </w:r>
            <w:r w:rsidRPr="00DD35A8">
              <w:t>-</w:t>
            </w:r>
            <w:r w:rsidRPr="00DD35A8">
              <w:rPr>
                <w:lang w:val="en-US"/>
              </w:rPr>
              <w:t>site</w:t>
            </w:r>
          </w:p>
        </w:tc>
        <w:tc>
          <w:tcPr>
            <w:tcW w:w="4848" w:type="dxa"/>
          </w:tcPr>
          <w:p w14:paraId="4D979237" w14:textId="77777777" w:rsidR="002230E7" w:rsidRPr="00DD35A8" w:rsidRDefault="002230E7" w:rsidP="00947A58"/>
        </w:tc>
      </w:tr>
      <w:tr w:rsidR="002230E7" w:rsidRPr="00DD35A8" w14:paraId="0C219E17" w14:textId="77777777" w:rsidTr="002230E7">
        <w:tc>
          <w:tcPr>
            <w:tcW w:w="4253" w:type="dxa"/>
          </w:tcPr>
          <w:p w14:paraId="5738C25C" w14:textId="77777777" w:rsidR="002230E7" w:rsidRDefault="002230E7" w:rsidP="00947A58">
            <w:r>
              <w:t xml:space="preserve">Роль компании в проекте </w:t>
            </w:r>
          </w:p>
        </w:tc>
        <w:tc>
          <w:tcPr>
            <w:tcW w:w="4848" w:type="dxa"/>
          </w:tcPr>
          <w:p w14:paraId="378533D1" w14:textId="77777777" w:rsidR="002230E7" w:rsidRPr="00DD35A8" w:rsidRDefault="002230E7" w:rsidP="00947A58">
            <w:pPr>
              <w:rPr>
                <w:color w:val="999999"/>
              </w:rPr>
            </w:pPr>
          </w:p>
        </w:tc>
      </w:tr>
      <w:tr w:rsidR="002230E7" w:rsidRPr="00DD35A8" w14:paraId="5FC46177" w14:textId="77777777" w:rsidTr="002230E7">
        <w:tc>
          <w:tcPr>
            <w:tcW w:w="4253" w:type="dxa"/>
          </w:tcPr>
          <w:p w14:paraId="00BA7E93" w14:textId="77777777" w:rsidR="002230E7" w:rsidRPr="00DD35A8" w:rsidRDefault="002230E7" w:rsidP="00947A58">
            <w:r>
              <w:t>Партнеры инициатора</w:t>
            </w:r>
          </w:p>
        </w:tc>
        <w:tc>
          <w:tcPr>
            <w:tcW w:w="4848" w:type="dxa"/>
          </w:tcPr>
          <w:p w14:paraId="0D9672F2" w14:textId="77777777" w:rsidR="002230E7" w:rsidRPr="00DD35A8" w:rsidRDefault="002230E7" w:rsidP="00947A58">
            <w:pPr>
              <w:rPr>
                <w:color w:val="999999"/>
              </w:rPr>
            </w:pPr>
          </w:p>
        </w:tc>
      </w:tr>
      <w:tr w:rsidR="002230E7" w:rsidRPr="00DD35A8" w14:paraId="390B80E9" w14:textId="77777777" w:rsidTr="002230E7">
        <w:trPr>
          <w:trHeight w:val="342"/>
        </w:trPr>
        <w:tc>
          <w:tcPr>
            <w:tcW w:w="4253" w:type="dxa"/>
          </w:tcPr>
          <w:p w14:paraId="0BDBF660" w14:textId="77777777" w:rsidR="002230E7" w:rsidRPr="00DD35A8" w:rsidRDefault="002230E7" w:rsidP="00947A58">
            <w:r w:rsidRPr="00DD35A8">
              <w:t>Курирующее ведомство или холдинг</w:t>
            </w:r>
          </w:p>
        </w:tc>
        <w:tc>
          <w:tcPr>
            <w:tcW w:w="4848" w:type="dxa"/>
          </w:tcPr>
          <w:p w14:paraId="10877E78" w14:textId="77777777" w:rsidR="002230E7" w:rsidRPr="00DD35A8" w:rsidRDefault="002230E7" w:rsidP="00947A58">
            <w:pPr>
              <w:rPr>
                <w:color w:val="999999"/>
              </w:rPr>
            </w:pPr>
          </w:p>
        </w:tc>
      </w:tr>
      <w:tr w:rsidR="002230E7" w:rsidRPr="00DD35A8" w14:paraId="414E0CB2" w14:textId="77777777" w:rsidTr="002230E7">
        <w:tc>
          <w:tcPr>
            <w:tcW w:w="4253" w:type="dxa"/>
          </w:tcPr>
          <w:p w14:paraId="095D30C8" w14:textId="77777777" w:rsidR="002230E7" w:rsidRPr="00DD35A8" w:rsidRDefault="002230E7" w:rsidP="00947A58">
            <w:r w:rsidRPr="00DD35A8">
              <w:t xml:space="preserve">Дочерние фирмы, </w:t>
            </w:r>
          </w:p>
          <w:p w14:paraId="57251CBB" w14:textId="77777777" w:rsidR="002230E7" w:rsidRPr="00DD35A8" w:rsidRDefault="002230E7" w:rsidP="00947A58">
            <w:r w:rsidRPr="00DD35A8">
              <w:t>региональные представительства</w:t>
            </w:r>
          </w:p>
        </w:tc>
        <w:tc>
          <w:tcPr>
            <w:tcW w:w="4848" w:type="dxa"/>
          </w:tcPr>
          <w:p w14:paraId="45CC14FD" w14:textId="77777777" w:rsidR="002230E7" w:rsidRPr="00DD35A8" w:rsidRDefault="002230E7" w:rsidP="00947A58">
            <w:pPr>
              <w:rPr>
                <w:color w:val="000000"/>
              </w:rPr>
            </w:pPr>
          </w:p>
        </w:tc>
      </w:tr>
      <w:tr w:rsidR="002230E7" w:rsidRPr="00DD35A8" w14:paraId="4FAE0FBB" w14:textId="77777777" w:rsidTr="002230E7">
        <w:tc>
          <w:tcPr>
            <w:tcW w:w="4253" w:type="dxa"/>
          </w:tcPr>
          <w:p w14:paraId="6A49D9E2" w14:textId="77777777" w:rsidR="002230E7" w:rsidRPr="00DD35A8" w:rsidRDefault="002230E7" w:rsidP="00947A58">
            <w:r w:rsidRPr="00DD35A8">
              <w:t>Годовой оборот компании</w:t>
            </w:r>
          </w:p>
        </w:tc>
        <w:tc>
          <w:tcPr>
            <w:tcW w:w="4848" w:type="dxa"/>
          </w:tcPr>
          <w:p w14:paraId="2E38AF69" w14:textId="77777777" w:rsidR="002230E7" w:rsidRPr="00DD35A8" w:rsidRDefault="002230E7" w:rsidP="00947A58">
            <w:pPr>
              <w:rPr>
                <w:color w:val="999999"/>
              </w:rPr>
            </w:pPr>
          </w:p>
        </w:tc>
      </w:tr>
      <w:tr w:rsidR="002230E7" w:rsidRPr="00DD35A8" w14:paraId="34D75431" w14:textId="77777777" w:rsidTr="002230E7">
        <w:tc>
          <w:tcPr>
            <w:tcW w:w="4253" w:type="dxa"/>
          </w:tcPr>
          <w:p w14:paraId="639E68CD" w14:textId="77777777" w:rsidR="002230E7" w:rsidRPr="00DD35A8" w:rsidRDefault="002230E7" w:rsidP="00947A58">
            <w:r w:rsidRPr="00DD35A8">
              <w:t>Текущая кредиторская задолженность (тыс. тенге)</w:t>
            </w:r>
          </w:p>
        </w:tc>
        <w:tc>
          <w:tcPr>
            <w:tcW w:w="4848" w:type="dxa"/>
          </w:tcPr>
          <w:p w14:paraId="4F276194" w14:textId="77777777" w:rsidR="002230E7" w:rsidRPr="00DD35A8" w:rsidRDefault="002230E7" w:rsidP="00947A58">
            <w:pPr>
              <w:rPr>
                <w:color w:val="999999"/>
              </w:rPr>
            </w:pPr>
          </w:p>
        </w:tc>
      </w:tr>
      <w:tr w:rsidR="002230E7" w:rsidRPr="00DD35A8" w14:paraId="09BCD4CE" w14:textId="77777777" w:rsidTr="002230E7">
        <w:tc>
          <w:tcPr>
            <w:tcW w:w="4253" w:type="dxa"/>
          </w:tcPr>
          <w:p w14:paraId="43C5A515" w14:textId="77777777" w:rsidR="002230E7" w:rsidRPr="00DD35A8" w:rsidRDefault="002230E7" w:rsidP="00947A58">
            <w:r w:rsidRPr="00DD35A8">
              <w:t>Дебиторская задолженность на последнюю отчетную дату (тыс.тенге)</w:t>
            </w:r>
          </w:p>
        </w:tc>
        <w:tc>
          <w:tcPr>
            <w:tcW w:w="4848" w:type="dxa"/>
          </w:tcPr>
          <w:p w14:paraId="105AE2D6" w14:textId="77777777" w:rsidR="002230E7" w:rsidRPr="00DD35A8" w:rsidRDefault="002230E7" w:rsidP="00947A58">
            <w:pPr>
              <w:rPr>
                <w:color w:val="999999"/>
              </w:rPr>
            </w:pPr>
          </w:p>
        </w:tc>
      </w:tr>
      <w:tr w:rsidR="002230E7" w:rsidRPr="00DD35A8" w14:paraId="65F9CB82" w14:textId="77777777" w:rsidTr="002230E7">
        <w:tc>
          <w:tcPr>
            <w:tcW w:w="4253" w:type="dxa"/>
          </w:tcPr>
          <w:p w14:paraId="2C3CAAFE" w14:textId="77777777" w:rsidR="002230E7" w:rsidRPr="00DD35A8" w:rsidRDefault="002230E7" w:rsidP="00947A58">
            <w:r>
              <w:t>Финансовая отчетность за последние три года</w:t>
            </w:r>
          </w:p>
        </w:tc>
        <w:tc>
          <w:tcPr>
            <w:tcW w:w="4848" w:type="dxa"/>
          </w:tcPr>
          <w:p w14:paraId="2E78A90B" w14:textId="77777777" w:rsidR="002230E7" w:rsidRPr="00DD35A8" w:rsidRDefault="002230E7" w:rsidP="00947A58">
            <w:pPr>
              <w:rPr>
                <w:color w:val="999999"/>
              </w:rPr>
            </w:pPr>
          </w:p>
        </w:tc>
      </w:tr>
      <w:tr w:rsidR="002230E7" w:rsidRPr="00DD35A8" w14:paraId="5875FF3E" w14:textId="77777777" w:rsidTr="002230E7">
        <w:tc>
          <w:tcPr>
            <w:tcW w:w="4253" w:type="dxa"/>
          </w:tcPr>
          <w:p w14:paraId="3B012320" w14:textId="77777777" w:rsidR="002230E7" w:rsidRPr="00DD35A8" w:rsidRDefault="002230E7" w:rsidP="00947A58">
            <w:r w:rsidRPr="00DD35A8">
              <w:t>Активы компании (указать вид актива и его предполагаемую стоимость в тыс. тенге)</w:t>
            </w:r>
          </w:p>
        </w:tc>
        <w:tc>
          <w:tcPr>
            <w:tcW w:w="4848" w:type="dxa"/>
          </w:tcPr>
          <w:p w14:paraId="35AD67DB" w14:textId="77777777" w:rsidR="002230E7" w:rsidRPr="00DD35A8" w:rsidRDefault="002230E7" w:rsidP="00947A58">
            <w:pPr>
              <w:rPr>
                <w:color w:val="999999"/>
              </w:rPr>
            </w:pPr>
          </w:p>
        </w:tc>
      </w:tr>
    </w:tbl>
    <w:p w14:paraId="41CDE0B0" w14:textId="77777777" w:rsidR="002230E7" w:rsidRDefault="002230E7" w:rsidP="002230E7">
      <w:pPr>
        <w:rPr>
          <w:b/>
        </w:rPr>
      </w:pPr>
    </w:p>
    <w:p w14:paraId="1231A0BF" w14:textId="77777777" w:rsidR="002230E7" w:rsidRDefault="002230E7" w:rsidP="002230E7">
      <w:pPr>
        <w:rPr>
          <w:b/>
        </w:rPr>
      </w:pPr>
      <w:r>
        <w:rPr>
          <w:b/>
        </w:rPr>
        <w:t>Описание проекта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395"/>
      </w:tblGrid>
      <w:tr w:rsidR="002230E7" w:rsidRPr="00DD35A8" w14:paraId="3706D758" w14:textId="77777777" w:rsidTr="002230E7">
        <w:tc>
          <w:tcPr>
            <w:tcW w:w="4990" w:type="dxa"/>
          </w:tcPr>
          <w:p w14:paraId="14F08CF1" w14:textId="77777777" w:rsidR="002230E7" w:rsidRPr="00DD35A8" w:rsidRDefault="002230E7" w:rsidP="00947A58">
            <w:r>
              <w:t>Краткое описание сути и целей проекта</w:t>
            </w:r>
          </w:p>
        </w:tc>
        <w:tc>
          <w:tcPr>
            <w:tcW w:w="4395" w:type="dxa"/>
          </w:tcPr>
          <w:p w14:paraId="6B5BACF3" w14:textId="77777777" w:rsidR="002230E7" w:rsidRPr="00DD35A8" w:rsidRDefault="002230E7" w:rsidP="00947A58"/>
        </w:tc>
      </w:tr>
      <w:tr w:rsidR="002230E7" w:rsidRPr="00DD35A8" w14:paraId="5CCFF4EF" w14:textId="77777777" w:rsidTr="002230E7">
        <w:tc>
          <w:tcPr>
            <w:tcW w:w="4990" w:type="dxa"/>
          </w:tcPr>
          <w:p w14:paraId="1C80288F" w14:textId="77777777" w:rsidR="002230E7" w:rsidRPr="00DD35A8" w:rsidRDefault="002230E7" w:rsidP="00947A58">
            <w:r>
              <w:lastRenderedPageBreak/>
              <w:t>Наличие у Заявителя опыта реализации проектов</w:t>
            </w:r>
          </w:p>
        </w:tc>
        <w:tc>
          <w:tcPr>
            <w:tcW w:w="4395" w:type="dxa"/>
          </w:tcPr>
          <w:p w14:paraId="7BA0A467" w14:textId="77777777" w:rsidR="002230E7" w:rsidRPr="00DD35A8" w:rsidRDefault="002230E7" w:rsidP="00947A58"/>
        </w:tc>
      </w:tr>
      <w:tr w:rsidR="002230E7" w:rsidRPr="00DD35A8" w14:paraId="00F787DC" w14:textId="77777777" w:rsidTr="002230E7">
        <w:tc>
          <w:tcPr>
            <w:tcW w:w="4990" w:type="dxa"/>
          </w:tcPr>
          <w:p w14:paraId="30F455DC" w14:textId="77777777" w:rsidR="002230E7" w:rsidRPr="00DD35A8" w:rsidRDefault="002230E7" w:rsidP="00947A58">
            <w:r>
              <w:t>Краткое резюме руководителя проекта (в свободной форме)</w:t>
            </w:r>
          </w:p>
        </w:tc>
        <w:tc>
          <w:tcPr>
            <w:tcW w:w="4395" w:type="dxa"/>
          </w:tcPr>
          <w:p w14:paraId="288E9504" w14:textId="77777777" w:rsidR="002230E7" w:rsidRPr="00DD35A8" w:rsidRDefault="002230E7" w:rsidP="00947A58"/>
        </w:tc>
      </w:tr>
      <w:tr w:rsidR="002230E7" w:rsidRPr="00DD35A8" w14:paraId="6132C2E8" w14:textId="77777777" w:rsidTr="002230E7">
        <w:tc>
          <w:tcPr>
            <w:tcW w:w="4990" w:type="dxa"/>
          </w:tcPr>
          <w:p w14:paraId="3323A863" w14:textId="77777777" w:rsidR="002230E7" w:rsidRPr="00DD35A8" w:rsidRDefault="002230E7" w:rsidP="00947A58">
            <w:r>
              <w:t>Наличие инновационной компоненты в проекте</w:t>
            </w:r>
          </w:p>
        </w:tc>
        <w:tc>
          <w:tcPr>
            <w:tcW w:w="4395" w:type="dxa"/>
          </w:tcPr>
          <w:p w14:paraId="79FFB0E9" w14:textId="77777777" w:rsidR="002230E7" w:rsidRPr="00DD35A8" w:rsidRDefault="002230E7" w:rsidP="00947A58"/>
        </w:tc>
      </w:tr>
      <w:tr w:rsidR="002230E7" w:rsidRPr="00DD35A8" w14:paraId="5D652600" w14:textId="77777777" w:rsidTr="002230E7">
        <w:tc>
          <w:tcPr>
            <w:tcW w:w="4990" w:type="dxa"/>
          </w:tcPr>
          <w:p w14:paraId="736C21DC" w14:textId="77777777" w:rsidR="002230E7" w:rsidRPr="00DD35A8" w:rsidRDefault="002230E7" w:rsidP="00947A58">
            <w:r>
              <w:t>Наличие в проекте социальной компоненты</w:t>
            </w:r>
          </w:p>
        </w:tc>
        <w:tc>
          <w:tcPr>
            <w:tcW w:w="4395" w:type="dxa"/>
          </w:tcPr>
          <w:p w14:paraId="165BDE20" w14:textId="77777777" w:rsidR="002230E7" w:rsidRPr="00DD35A8" w:rsidRDefault="002230E7" w:rsidP="00947A58"/>
        </w:tc>
      </w:tr>
      <w:tr w:rsidR="002230E7" w:rsidRPr="00DD35A8" w14:paraId="2225078B" w14:textId="77777777" w:rsidTr="002230E7">
        <w:tc>
          <w:tcPr>
            <w:tcW w:w="4990" w:type="dxa"/>
          </w:tcPr>
          <w:p w14:paraId="0C6FA692" w14:textId="77777777" w:rsidR="002230E7" w:rsidRDefault="002230E7" w:rsidP="00947A58">
            <w:r>
              <w:t>Предполагаемое количество создаваемых рабочих мест</w:t>
            </w:r>
          </w:p>
        </w:tc>
        <w:tc>
          <w:tcPr>
            <w:tcW w:w="4395" w:type="dxa"/>
          </w:tcPr>
          <w:p w14:paraId="3255D6FA" w14:textId="77777777" w:rsidR="002230E7" w:rsidRPr="00DD35A8" w:rsidRDefault="002230E7" w:rsidP="00947A58"/>
        </w:tc>
      </w:tr>
      <w:tr w:rsidR="002230E7" w:rsidRPr="00DD35A8" w14:paraId="3C53C9A4" w14:textId="77777777" w:rsidTr="002230E7">
        <w:tc>
          <w:tcPr>
            <w:tcW w:w="4990" w:type="dxa"/>
          </w:tcPr>
          <w:p w14:paraId="019F275B" w14:textId="77777777" w:rsidR="002230E7" w:rsidRDefault="002230E7" w:rsidP="00947A58">
            <w:r>
              <w:t>Предполагаемый период проектирования</w:t>
            </w:r>
          </w:p>
        </w:tc>
        <w:tc>
          <w:tcPr>
            <w:tcW w:w="4395" w:type="dxa"/>
          </w:tcPr>
          <w:p w14:paraId="51B588F4" w14:textId="77777777" w:rsidR="002230E7" w:rsidRPr="00DD35A8" w:rsidRDefault="002230E7" w:rsidP="00947A58"/>
        </w:tc>
      </w:tr>
      <w:tr w:rsidR="002230E7" w:rsidRPr="00DD35A8" w14:paraId="2289C15A" w14:textId="77777777" w:rsidTr="002230E7">
        <w:tc>
          <w:tcPr>
            <w:tcW w:w="4990" w:type="dxa"/>
          </w:tcPr>
          <w:p w14:paraId="756B6514" w14:textId="77777777" w:rsidR="002230E7" w:rsidRDefault="002230E7" w:rsidP="00947A58">
            <w:r>
              <w:t>Предполагаемый период строительства</w:t>
            </w:r>
          </w:p>
        </w:tc>
        <w:tc>
          <w:tcPr>
            <w:tcW w:w="4395" w:type="dxa"/>
          </w:tcPr>
          <w:p w14:paraId="34119B90" w14:textId="77777777" w:rsidR="002230E7" w:rsidRPr="00DD35A8" w:rsidRDefault="002230E7" w:rsidP="00947A58"/>
        </w:tc>
      </w:tr>
      <w:tr w:rsidR="002230E7" w:rsidRPr="00DD35A8" w14:paraId="127AF0B8" w14:textId="77777777" w:rsidTr="002230E7">
        <w:tc>
          <w:tcPr>
            <w:tcW w:w="4990" w:type="dxa"/>
          </w:tcPr>
          <w:p w14:paraId="19CB4B9A" w14:textId="77777777" w:rsidR="002230E7" w:rsidRDefault="002230E7" w:rsidP="00947A58">
            <w:r>
              <w:t>Планируемый объем реализуемых площадей (</w:t>
            </w:r>
            <w:r>
              <w:rPr>
                <w:lang w:val="en-US"/>
              </w:rPr>
              <w:t>GLA</w:t>
            </w:r>
            <w:r>
              <w:t>)</w:t>
            </w:r>
          </w:p>
        </w:tc>
        <w:tc>
          <w:tcPr>
            <w:tcW w:w="4395" w:type="dxa"/>
          </w:tcPr>
          <w:p w14:paraId="27200560" w14:textId="77777777" w:rsidR="002230E7" w:rsidRPr="00DD35A8" w:rsidRDefault="002230E7" w:rsidP="00947A58"/>
        </w:tc>
      </w:tr>
    </w:tbl>
    <w:p w14:paraId="11718934" w14:textId="77777777" w:rsidR="002230E7" w:rsidRDefault="002230E7" w:rsidP="002230E7">
      <w:pPr>
        <w:rPr>
          <w:b/>
        </w:rPr>
      </w:pPr>
    </w:p>
    <w:p w14:paraId="4BA958DF" w14:textId="77777777" w:rsidR="002230E7" w:rsidRPr="00DD35A8" w:rsidRDefault="002230E7" w:rsidP="002230E7">
      <w:pPr>
        <w:rPr>
          <w:b/>
          <w:lang w:eastAsia="ko-KR"/>
        </w:rPr>
      </w:pPr>
      <w:r w:rsidRPr="00DD35A8">
        <w:rPr>
          <w:b/>
          <w:lang w:eastAsia="ko-KR"/>
        </w:rPr>
        <w:t xml:space="preserve">Стадия проекта </w:t>
      </w:r>
      <w:r w:rsidRPr="00DD35A8">
        <w:rPr>
          <w:lang w:eastAsia="ko-KR"/>
        </w:rPr>
        <w:t>(поставить «√» напротив выбранного ответа)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389"/>
        <w:gridCol w:w="4795"/>
        <w:gridCol w:w="460"/>
      </w:tblGrid>
      <w:tr w:rsidR="002230E7" w:rsidRPr="00DD35A8" w14:paraId="09143D0D" w14:textId="77777777" w:rsidTr="002230E7">
        <w:trPr>
          <w:trHeight w:val="270"/>
        </w:trPr>
        <w:tc>
          <w:tcPr>
            <w:tcW w:w="3856" w:type="dxa"/>
          </w:tcPr>
          <w:p w14:paraId="3AC339B4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Идея</w:t>
            </w:r>
          </w:p>
        </w:tc>
        <w:tc>
          <w:tcPr>
            <w:tcW w:w="389" w:type="dxa"/>
          </w:tcPr>
          <w:p w14:paraId="6E898E4C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4795" w:type="dxa"/>
          </w:tcPr>
          <w:p w14:paraId="2E24E6A2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Подготовлено производство «частично»</w:t>
            </w:r>
          </w:p>
        </w:tc>
        <w:tc>
          <w:tcPr>
            <w:tcW w:w="460" w:type="dxa"/>
          </w:tcPr>
          <w:p w14:paraId="58B0936A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2F77AF76" w14:textId="77777777" w:rsidTr="002230E7">
        <w:trPr>
          <w:trHeight w:val="288"/>
        </w:trPr>
        <w:tc>
          <w:tcPr>
            <w:tcW w:w="3856" w:type="dxa"/>
          </w:tcPr>
          <w:p w14:paraId="6876D2A5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Бизнес-план</w:t>
            </w:r>
          </w:p>
        </w:tc>
        <w:tc>
          <w:tcPr>
            <w:tcW w:w="389" w:type="dxa"/>
          </w:tcPr>
          <w:p w14:paraId="317BE340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4795" w:type="dxa"/>
          </w:tcPr>
          <w:p w14:paraId="78C9E9E2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Серийное производство</w:t>
            </w:r>
          </w:p>
        </w:tc>
        <w:tc>
          <w:tcPr>
            <w:tcW w:w="460" w:type="dxa"/>
          </w:tcPr>
          <w:p w14:paraId="751E88EC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6C84E3A0" w14:textId="77777777" w:rsidTr="002230E7">
        <w:trPr>
          <w:trHeight w:val="288"/>
        </w:trPr>
        <w:tc>
          <w:tcPr>
            <w:tcW w:w="3856" w:type="dxa"/>
          </w:tcPr>
          <w:p w14:paraId="1D9300BC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Тех документация «частичная»</w:t>
            </w:r>
          </w:p>
        </w:tc>
        <w:tc>
          <w:tcPr>
            <w:tcW w:w="389" w:type="dxa"/>
          </w:tcPr>
          <w:p w14:paraId="2B8FEEFC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4795" w:type="dxa"/>
          </w:tcPr>
          <w:p w14:paraId="4BD00659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 xml:space="preserve">Другое </w:t>
            </w:r>
            <w:r w:rsidRPr="00DD35A8">
              <w:t>(вписать)</w:t>
            </w:r>
          </w:p>
        </w:tc>
        <w:tc>
          <w:tcPr>
            <w:tcW w:w="460" w:type="dxa"/>
          </w:tcPr>
          <w:p w14:paraId="06906525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4DC695D2" w14:textId="77777777" w:rsidTr="002230E7">
        <w:trPr>
          <w:trHeight w:val="306"/>
        </w:trPr>
        <w:tc>
          <w:tcPr>
            <w:tcW w:w="3856" w:type="dxa"/>
          </w:tcPr>
          <w:p w14:paraId="411D7141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Частичное финансирование</w:t>
            </w:r>
          </w:p>
        </w:tc>
        <w:tc>
          <w:tcPr>
            <w:tcW w:w="389" w:type="dxa"/>
          </w:tcPr>
          <w:p w14:paraId="218E9578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5255" w:type="dxa"/>
            <w:gridSpan w:val="2"/>
          </w:tcPr>
          <w:p w14:paraId="7608E1AD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</w:tbl>
    <w:p w14:paraId="566E6963" w14:textId="77777777" w:rsidR="002230E7" w:rsidRPr="00DD35A8" w:rsidRDefault="002230E7" w:rsidP="002230E7">
      <w:pPr>
        <w:rPr>
          <w:b/>
          <w:lang w:eastAsia="ko-KR"/>
        </w:rPr>
      </w:pPr>
      <w:r w:rsidRPr="00DD35A8">
        <w:rPr>
          <w:b/>
        </w:rPr>
        <w:t xml:space="preserve">Предлагаемая форма взаимодействия </w:t>
      </w:r>
      <w:r w:rsidRPr="00DD35A8">
        <w:rPr>
          <w:lang w:eastAsia="ko-KR"/>
        </w:rPr>
        <w:t>(поставить «√» напротив выбранного ответа):</w:t>
      </w:r>
    </w:p>
    <w:tbl>
      <w:tblPr>
        <w:tblW w:w="9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360"/>
        <w:gridCol w:w="4059"/>
        <w:gridCol w:w="426"/>
      </w:tblGrid>
      <w:tr w:rsidR="002230E7" w:rsidRPr="00DD35A8" w14:paraId="5BA8CCB7" w14:textId="77777777" w:rsidTr="002230E7">
        <w:trPr>
          <w:trHeight w:val="242"/>
        </w:trPr>
        <w:tc>
          <w:tcPr>
            <w:tcW w:w="4707" w:type="dxa"/>
          </w:tcPr>
          <w:p w14:paraId="64CDDB78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На базе действующего юридического лица</w:t>
            </w:r>
          </w:p>
        </w:tc>
        <w:tc>
          <w:tcPr>
            <w:tcW w:w="360" w:type="dxa"/>
          </w:tcPr>
          <w:p w14:paraId="486988FF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4059" w:type="dxa"/>
          </w:tcPr>
          <w:p w14:paraId="13B988E3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Простое товарищество</w:t>
            </w:r>
          </w:p>
        </w:tc>
        <w:tc>
          <w:tcPr>
            <w:tcW w:w="426" w:type="dxa"/>
          </w:tcPr>
          <w:p w14:paraId="4FC535AB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0E4A775C" w14:textId="77777777" w:rsidTr="002230E7">
        <w:trPr>
          <w:trHeight w:val="242"/>
        </w:trPr>
        <w:tc>
          <w:tcPr>
            <w:tcW w:w="4707" w:type="dxa"/>
          </w:tcPr>
          <w:p w14:paraId="75C28263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Создание нового юридического лица</w:t>
            </w:r>
          </w:p>
        </w:tc>
        <w:tc>
          <w:tcPr>
            <w:tcW w:w="360" w:type="dxa"/>
          </w:tcPr>
          <w:p w14:paraId="4210FE1C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4059" w:type="dxa"/>
          </w:tcPr>
          <w:p w14:paraId="20F1529D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Другое</w:t>
            </w:r>
          </w:p>
        </w:tc>
        <w:tc>
          <w:tcPr>
            <w:tcW w:w="426" w:type="dxa"/>
          </w:tcPr>
          <w:p w14:paraId="64FB0DBA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5B083C09" w14:textId="77777777" w:rsidTr="002230E7">
        <w:trPr>
          <w:trHeight w:val="242"/>
        </w:trPr>
        <w:tc>
          <w:tcPr>
            <w:tcW w:w="4707" w:type="dxa"/>
          </w:tcPr>
          <w:p w14:paraId="59D1AF48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Товарищество с ограниченной ответственностью</w:t>
            </w:r>
          </w:p>
        </w:tc>
        <w:tc>
          <w:tcPr>
            <w:tcW w:w="360" w:type="dxa"/>
          </w:tcPr>
          <w:p w14:paraId="5C3E3319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4059" w:type="dxa"/>
          </w:tcPr>
          <w:p w14:paraId="593B2D08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Акционерное общество</w:t>
            </w:r>
          </w:p>
        </w:tc>
        <w:tc>
          <w:tcPr>
            <w:tcW w:w="426" w:type="dxa"/>
          </w:tcPr>
          <w:p w14:paraId="4E3B7BC6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</w:tbl>
    <w:p w14:paraId="65F40EB1" w14:textId="77777777" w:rsidR="002230E7" w:rsidRPr="00DD35A8" w:rsidRDefault="002230E7" w:rsidP="002230E7">
      <w:pPr>
        <w:rPr>
          <w:b/>
        </w:rPr>
      </w:pPr>
      <w:r w:rsidRPr="00DD35A8">
        <w:rPr>
          <w:b/>
        </w:rPr>
        <w:t xml:space="preserve">Вклады в уставный капитал: </w:t>
      </w: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3117"/>
        <w:gridCol w:w="2268"/>
      </w:tblGrid>
      <w:tr w:rsidR="002230E7" w:rsidRPr="00DD35A8" w14:paraId="0BAD0EEF" w14:textId="77777777" w:rsidTr="002230E7">
        <w:tc>
          <w:tcPr>
            <w:tcW w:w="4282" w:type="dxa"/>
            <w:tcBorders>
              <w:tl2br w:val="single" w:sz="4" w:space="0" w:color="auto"/>
            </w:tcBorders>
          </w:tcPr>
          <w:p w14:paraId="5EE48BF1" w14:textId="77777777" w:rsidR="002230E7" w:rsidRPr="00DD35A8" w:rsidRDefault="002230E7" w:rsidP="00947A58">
            <w:pPr>
              <w:jc w:val="right"/>
              <w:rPr>
                <w:rFonts w:eastAsia="Batang"/>
                <w:b/>
              </w:rPr>
            </w:pPr>
          </w:p>
          <w:p w14:paraId="00D98F1F" w14:textId="77777777" w:rsidR="002230E7" w:rsidRPr="00DD35A8" w:rsidRDefault="002230E7" w:rsidP="00947A58">
            <w:pPr>
              <w:jc w:val="right"/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 xml:space="preserve">Наименование </w:t>
            </w:r>
          </w:p>
          <w:p w14:paraId="35544153" w14:textId="77777777" w:rsidR="002230E7" w:rsidRPr="00DD35A8" w:rsidRDefault="002230E7" w:rsidP="00947A58">
            <w:pPr>
              <w:jc w:val="right"/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>участника</w:t>
            </w:r>
          </w:p>
          <w:p w14:paraId="7C5AD54E" w14:textId="77777777" w:rsidR="002230E7" w:rsidRPr="00DD35A8" w:rsidRDefault="002230E7" w:rsidP="00947A58">
            <w:pPr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 xml:space="preserve">Характеристика </w:t>
            </w:r>
          </w:p>
          <w:p w14:paraId="43B619F8" w14:textId="77777777" w:rsidR="002230E7" w:rsidRPr="00DD35A8" w:rsidRDefault="002230E7" w:rsidP="00947A58">
            <w:pPr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>вклада</w:t>
            </w:r>
          </w:p>
          <w:p w14:paraId="3C0F0E4B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3117" w:type="dxa"/>
          </w:tcPr>
          <w:p w14:paraId="28A42CDD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</w:p>
          <w:p w14:paraId="3D59D70D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</w:p>
          <w:p w14:paraId="3A9BF37A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Инициатор</w:t>
            </w:r>
          </w:p>
        </w:tc>
        <w:tc>
          <w:tcPr>
            <w:tcW w:w="2268" w:type="dxa"/>
          </w:tcPr>
          <w:p w14:paraId="0BD85C6D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</w:p>
          <w:p w14:paraId="065E718E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</w:p>
          <w:p w14:paraId="703711A6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>СПК</w:t>
            </w:r>
          </w:p>
        </w:tc>
      </w:tr>
      <w:tr w:rsidR="002230E7" w:rsidRPr="00DD35A8" w14:paraId="6ED4403F" w14:textId="77777777" w:rsidTr="002230E7">
        <w:trPr>
          <w:trHeight w:val="423"/>
        </w:trPr>
        <w:tc>
          <w:tcPr>
            <w:tcW w:w="4282" w:type="dxa"/>
          </w:tcPr>
          <w:p w14:paraId="0922A398" w14:textId="77777777" w:rsidR="002230E7" w:rsidRPr="00DD35A8" w:rsidRDefault="002230E7" w:rsidP="00947A58">
            <w:pPr>
              <w:rPr>
                <w:rFonts w:eastAsia="Batang"/>
              </w:rPr>
            </w:pPr>
            <w:r w:rsidRPr="00DD35A8">
              <w:rPr>
                <w:rFonts w:eastAsia="Batang"/>
              </w:rPr>
              <w:t xml:space="preserve">Вид </w:t>
            </w:r>
            <w:r w:rsidRPr="00DD35A8">
              <w:rPr>
                <w:rFonts w:eastAsia="Batang"/>
                <w:lang w:val="kk-KZ"/>
              </w:rPr>
              <w:t xml:space="preserve">вклада (денежные средства, недвижимость, земля, оборудование) </w:t>
            </w:r>
          </w:p>
        </w:tc>
        <w:tc>
          <w:tcPr>
            <w:tcW w:w="3117" w:type="dxa"/>
          </w:tcPr>
          <w:p w14:paraId="10EABD9C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  <w:tc>
          <w:tcPr>
            <w:tcW w:w="2268" w:type="dxa"/>
          </w:tcPr>
          <w:p w14:paraId="1878D6C7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  <w:r w:rsidRPr="00DD35A8">
              <w:rPr>
                <w:rFonts w:eastAsia="Batang"/>
              </w:rPr>
              <w:t xml:space="preserve"> </w:t>
            </w:r>
          </w:p>
        </w:tc>
      </w:tr>
      <w:tr w:rsidR="002230E7" w:rsidRPr="00DD35A8" w14:paraId="0CC2C515" w14:textId="77777777" w:rsidTr="002230E7">
        <w:tc>
          <w:tcPr>
            <w:tcW w:w="4282" w:type="dxa"/>
          </w:tcPr>
          <w:p w14:paraId="5FB19451" w14:textId="77777777" w:rsidR="002230E7" w:rsidRPr="00DD35A8" w:rsidRDefault="002230E7" w:rsidP="00947A58">
            <w:pPr>
              <w:rPr>
                <w:rFonts w:eastAsia="Batang"/>
              </w:rPr>
            </w:pPr>
            <w:r w:rsidRPr="00DD35A8">
              <w:rPr>
                <w:rFonts w:eastAsia="Batang"/>
                <w:lang w:val="kk-KZ"/>
              </w:rPr>
              <w:t>Стоимость вклада</w:t>
            </w:r>
            <w:r w:rsidRPr="00DD35A8">
              <w:rPr>
                <w:rFonts w:eastAsia="Batang"/>
              </w:rPr>
              <w:t>, в тыс. тенге</w:t>
            </w:r>
          </w:p>
        </w:tc>
        <w:tc>
          <w:tcPr>
            <w:tcW w:w="3117" w:type="dxa"/>
          </w:tcPr>
          <w:p w14:paraId="3A93C2C4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  <w:tc>
          <w:tcPr>
            <w:tcW w:w="2268" w:type="dxa"/>
          </w:tcPr>
          <w:p w14:paraId="51A39CCA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</w:tr>
      <w:tr w:rsidR="002230E7" w:rsidRPr="00DD35A8" w14:paraId="23EC8673" w14:textId="77777777" w:rsidTr="002230E7">
        <w:tc>
          <w:tcPr>
            <w:tcW w:w="4282" w:type="dxa"/>
          </w:tcPr>
          <w:p w14:paraId="270F65FC" w14:textId="77777777" w:rsidR="002230E7" w:rsidRPr="00DD35A8" w:rsidRDefault="002230E7" w:rsidP="00947A58">
            <w:pPr>
              <w:rPr>
                <w:rFonts w:eastAsia="Batang"/>
              </w:rPr>
            </w:pPr>
            <w:r w:rsidRPr="00DD35A8">
              <w:rPr>
                <w:rFonts w:eastAsia="Batang"/>
              </w:rPr>
              <w:t xml:space="preserve">Срок формирования </w:t>
            </w:r>
          </w:p>
          <w:p w14:paraId="14C84699" w14:textId="77777777" w:rsidR="002230E7" w:rsidRPr="00DD35A8" w:rsidRDefault="002230E7" w:rsidP="00947A58">
            <w:pPr>
              <w:rPr>
                <w:rFonts w:eastAsia="Batang"/>
              </w:rPr>
            </w:pPr>
            <w:r w:rsidRPr="00DD35A8">
              <w:rPr>
                <w:rFonts w:eastAsia="Batang"/>
              </w:rPr>
              <w:t xml:space="preserve">/внесения/ вклада </w:t>
            </w:r>
          </w:p>
        </w:tc>
        <w:tc>
          <w:tcPr>
            <w:tcW w:w="3117" w:type="dxa"/>
          </w:tcPr>
          <w:p w14:paraId="62490B16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  <w:tc>
          <w:tcPr>
            <w:tcW w:w="2268" w:type="dxa"/>
          </w:tcPr>
          <w:p w14:paraId="273B2AFA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</w:tr>
    </w:tbl>
    <w:p w14:paraId="43EEA426" w14:textId="77777777" w:rsidR="002230E7" w:rsidRPr="00DD35A8" w:rsidRDefault="002230E7" w:rsidP="002230E7">
      <w:pPr>
        <w:jc w:val="both"/>
        <w:rPr>
          <w:b/>
        </w:rPr>
      </w:pPr>
      <w:r w:rsidRPr="00DD35A8">
        <w:rPr>
          <w:b/>
        </w:rPr>
        <w:t xml:space="preserve">Иные инвестиции: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295"/>
        <w:gridCol w:w="820"/>
        <w:gridCol w:w="735"/>
        <w:gridCol w:w="176"/>
        <w:gridCol w:w="1498"/>
        <w:gridCol w:w="693"/>
        <w:gridCol w:w="583"/>
        <w:gridCol w:w="775"/>
        <w:gridCol w:w="1352"/>
      </w:tblGrid>
      <w:tr w:rsidR="002230E7" w:rsidRPr="00DD35A8" w14:paraId="385A6901" w14:textId="77777777" w:rsidTr="002230E7">
        <w:tc>
          <w:tcPr>
            <w:tcW w:w="4484" w:type="dxa"/>
            <w:gridSpan w:val="5"/>
            <w:tcBorders>
              <w:tl2br w:val="single" w:sz="4" w:space="0" w:color="auto"/>
            </w:tcBorders>
          </w:tcPr>
          <w:p w14:paraId="351C0C63" w14:textId="77777777" w:rsidR="002230E7" w:rsidRPr="00DD35A8" w:rsidRDefault="002230E7" w:rsidP="00947A58">
            <w:pPr>
              <w:jc w:val="right"/>
              <w:rPr>
                <w:rFonts w:eastAsia="Batang"/>
                <w:b/>
              </w:rPr>
            </w:pPr>
          </w:p>
          <w:p w14:paraId="10140FDA" w14:textId="77777777" w:rsidR="002230E7" w:rsidRPr="00DD35A8" w:rsidRDefault="002230E7" w:rsidP="00947A58">
            <w:pPr>
              <w:jc w:val="right"/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 xml:space="preserve">Наименование </w:t>
            </w:r>
          </w:p>
          <w:p w14:paraId="6CB0E886" w14:textId="77777777" w:rsidR="002230E7" w:rsidRPr="00DD35A8" w:rsidRDefault="002230E7" w:rsidP="00947A58">
            <w:pPr>
              <w:jc w:val="right"/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>участника</w:t>
            </w:r>
          </w:p>
          <w:p w14:paraId="59D53DB6" w14:textId="77777777" w:rsidR="002230E7" w:rsidRPr="00DD35A8" w:rsidRDefault="002230E7" w:rsidP="00947A58">
            <w:pPr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 xml:space="preserve">Характеристика </w:t>
            </w:r>
          </w:p>
          <w:p w14:paraId="64AD51A5" w14:textId="77777777" w:rsidR="002230E7" w:rsidRPr="00DD35A8" w:rsidRDefault="002230E7" w:rsidP="00947A58">
            <w:pPr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>вклада</w:t>
            </w:r>
          </w:p>
        </w:tc>
        <w:tc>
          <w:tcPr>
            <w:tcW w:w="2774" w:type="dxa"/>
            <w:gridSpan w:val="3"/>
          </w:tcPr>
          <w:p w14:paraId="682221AC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</w:p>
          <w:p w14:paraId="0072B18F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</w:p>
          <w:p w14:paraId="4B1267E8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Инициатор</w:t>
            </w:r>
          </w:p>
        </w:tc>
        <w:tc>
          <w:tcPr>
            <w:tcW w:w="2127" w:type="dxa"/>
            <w:gridSpan w:val="2"/>
          </w:tcPr>
          <w:p w14:paraId="1C290886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</w:p>
          <w:p w14:paraId="6D38C86E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</w:p>
          <w:p w14:paraId="366E164D" w14:textId="77777777" w:rsidR="002230E7" w:rsidRPr="00DD35A8" w:rsidRDefault="002230E7" w:rsidP="00947A58">
            <w:pPr>
              <w:jc w:val="center"/>
              <w:rPr>
                <w:rFonts w:eastAsia="Batang"/>
                <w:b/>
              </w:rPr>
            </w:pPr>
            <w:r w:rsidRPr="00DD35A8">
              <w:rPr>
                <w:rFonts w:eastAsia="Batang"/>
                <w:b/>
              </w:rPr>
              <w:t>СПК</w:t>
            </w:r>
          </w:p>
        </w:tc>
      </w:tr>
      <w:tr w:rsidR="002230E7" w:rsidRPr="00DD35A8" w14:paraId="1DCC7CCF" w14:textId="77777777" w:rsidTr="002230E7">
        <w:trPr>
          <w:trHeight w:val="423"/>
        </w:trPr>
        <w:tc>
          <w:tcPr>
            <w:tcW w:w="4484" w:type="dxa"/>
            <w:gridSpan w:val="5"/>
          </w:tcPr>
          <w:p w14:paraId="7F7B2DD1" w14:textId="77777777" w:rsidR="002230E7" w:rsidRPr="00DD35A8" w:rsidRDefault="002230E7" w:rsidP="00947A58">
            <w:pPr>
              <w:rPr>
                <w:rFonts w:eastAsia="Batang"/>
              </w:rPr>
            </w:pPr>
            <w:r w:rsidRPr="00DD35A8">
              <w:rPr>
                <w:rFonts w:eastAsia="Batang"/>
              </w:rPr>
              <w:t xml:space="preserve">Вид </w:t>
            </w:r>
            <w:r w:rsidRPr="00DD35A8">
              <w:rPr>
                <w:rFonts w:eastAsia="Batang"/>
                <w:lang w:val="kk-KZ"/>
              </w:rPr>
              <w:t xml:space="preserve">вклада (денежные средства, недвижимость, земля, оборудование) </w:t>
            </w:r>
          </w:p>
        </w:tc>
        <w:tc>
          <w:tcPr>
            <w:tcW w:w="2774" w:type="dxa"/>
            <w:gridSpan w:val="3"/>
          </w:tcPr>
          <w:p w14:paraId="33999EB1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  <w:tc>
          <w:tcPr>
            <w:tcW w:w="2127" w:type="dxa"/>
            <w:gridSpan w:val="2"/>
          </w:tcPr>
          <w:p w14:paraId="2769B834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  <w:r w:rsidRPr="00DD35A8">
              <w:rPr>
                <w:rFonts w:eastAsia="Batang"/>
              </w:rPr>
              <w:t xml:space="preserve"> </w:t>
            </w:r>
          </w:p>
        </w:tc>
      </w:tr>
      <w:tr w:rsidR="002230E7" w:rsidRPr="00DD35A8" w14:paraId="3DF637BC" w14:textId="77777777" w:rsidTr="002230E7">
        <w:tc>
          <w:tcPr>
            <w:tcW w:w="4484" w:type="dxa"/>
            <w:gridSpan w:val="5"/>
          </w:tcPr>
          <w:p w14:paraId="48DCC37A" w14:textId="77777777" w:rsidR="002230E7" w:rsidRPr="00DD35A8" w:rsidRDefault="002230E7" w:rsidP="00947A58">
            <w:pPr>
              <w:rPr>
                <w:rFonts w:eastAsia="Batang"/>
              </w:rPr>
            </w:pPr>
            <w:r w:rsidRPr="00DD35A8">
              <w:rPr>
                <w:rFonts w:eastAsia="Batang"/>
                <w:lang w:val="kk-KZ"/>
              </w:rPr>
              <w:t>Стоимость вклада</w:t>
            </w:r>
            <w:r w:rsidRPr="00DD35A8">
              <w:rPr>
                <w:rFonts w:eastAsia="Batang"/>
              </w:rPr>
              <w:t>, в тыс. тенге</w:t>
            </w:r>
          </w:p>
        </w:tc>
        <w:tc>
          <w:tcPr>
            <w:tcW w:w="2774" w:type="dxa"/>
            <w:gridSpan w:val="3"/>
          </w:tcPr>
          <w:p w14:paraId="5843F496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  <w:tc>
          <w:tcPr>
            <w:tcW w:w="2127" w:type="dxa"/>
            <w:gridSpan w:val="2"/>
          </w:tcPr>
          <w:p w14:paraId="420B1375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</w:tr>
      <w:tr w:rsidR="002230E7" w:rsidRPr="00DD35A8" w14:paraId="542B1076" w14:textId="77777777" w:rsidTr="002230E7">
        <w:tc>
          <w:tcPr>
            <w:tcW w:w="4484" w:type="dxa"/>
            <w:gridSpan w:val="5"/>
          </w:tcPr>
          <w:p w14:paraId="29C50509" w14:textId="77777777" w:rsidR="002230E7" w:rsidRPr="00DD35A8" w:rsidRDefault="002230E7" w:rsidP="00947A58">
            <w:pPr>
              <w:rPr>
                <w:rFonts w:eastAsia="Batang"/>
              </w:rPr>
            </w:pPr>
            <w:r w:rsidRPr="00DD35A8">
              <w:rPr>
                <w:rFonts w:eastAsia="Batang"/>
              </w:rPr>
              <w:t xml:space="preserve">Срок формирования </w:t>
            </w:r>
          </w:p>
          <w:p w14:paraId="065EE6AA" w14:textId="77777777" w:rsidR="002230E7" w:rsidRPr="00DD35A8" w:rsidRDefault="002230E7" w:rsidP="00947A58">
            <w:pPr>
              <w:rPr>
                <w:rFonts w:eastAsia="Batang"/>
              </w:rPr>
            </w:pPr>
            <w:r w:rsidRPr="00DD35A8">
              <w:rPr>
                <w:rFonts w:eastAsia="Batang"/>
              </w:rPr>
              <w:t xml:space="preserve">/внесения/ вклада </w:t>
            </w:r>
          </w:p>
        </w:tc>
        <w:tc>
          <w:tcPr>
            <w:tcW w:w="2774" w:type="dxa"/>
            <w:gridSpan w:val="3"/>
          </w:tcPr>
          <w:p w14:paraId="01C3CAAC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  <w:tc>
          <w:tcPr>
            <w:tcW w:w="2127" w:type="dxa"/>
            <w:gridSpan w:val="2"/>
          </w:tcPr>
          <w:p w14:paraId="4F42E3D4" w14:textId="77777777" w:rsidR="002230E7" w:rsidRPr="00DD35A8" w:rsidRDefault="002230E7" w:rsidP="00947A58">
            <w:pPr>
              <w:jc w:val="center"/>
              <w:rPr>
                <w:rFonts w:eastAsia="Batang"/>
              </w:rPr>
            </w:pPr>
          </w:p>
        </w:tc>
      </w:tr>
      <w:tr w:rsidR="002230E7" w:rsidRPr="00DD35A8" w14:paraId="4FD514FE" w14:textId="77777777" w:rsidTr="002230E7">
        <w:trPr>
          <w:trHeight w:val="242"/>
        </w:trPr>
        <w:tc>
          <w:tcPr>
            <w:tcW w:w="93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3648C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b/>
                <w:lang w:eastAsia="ko-KR"/>
              </w:rPr>
              <w:t xml:space="preserve">Другие инвесторы </w:t>
            </w:r>
            <w:r w:rsidRPr="00DD35A8">
              <w:rPr>
                <w:lang w:eastAsia="ko-KR"/>
              </w:rPr>
              <w:t>(в случае привлечения кредитных средств – указать залогодателя):</w:t>
            </w:r>
          </w:p>
        </w:tc>
      </w:tr>
      <w:tr w:rsidR="002230E7" w:rsidRPr="00DD35A8" w14:paraId="0B343A46" w14:textId="77777777" w:rsidTr="002230E7">
        <w:trPr>
          <w:trHeight w:val="242"/>
        </w:trPr>
        <w:tc>
          <w:tcPr>
            <w:tcW w:w="458" w:type="dxa"/>
            <w:tcBorders>
              <w:top w:val="single" w:sz="4" w:space="0" w:color="auto"/>
            </w:tcBorders>
          </w:tcPr>
          <w:p w14:paraId="3C932EB6" w14:textId="77777777" w:rsidR="002230E7" w:rsidRPr="00DD35A8" w:rsidRDefault="002230E7" w:rsidP="00947A58">
            <w:pPr>
              <w:rPr>
                <w:b/>
              </w:rPr>
            </w:pPr>
            <w:r w:rsidRPr="00DD35A8">
              <w:rPr>
                <w:b/>
              </w:rPr>
              <w:t>№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</w:tcPr>
          <w:p w14:paraId="7573DF2B" w14:textId="77777777" w:rsidR="002230E7" w:rsidRPr="00DD35A8" w:rsidRDefault="002230E7" w:rsidP="00947A58">
            <w:pPr>
              <w:jc w:val="center"/>
              <w:rPr>
                <w:b/>
              </w:rPr>
            </w:pPr>
            <w:r w:rsidRPr="00DD35A8">
              <w:rPr>
                <w:b/>
              </w:rPr>
              <w:t>Наименование организации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14:paraId="794579C4" w14:textId="77777777" w:rsidR="002230E7" w:rsidRPr="00DD35A8" w:rsidRDefault="002230E7" w:rsidP="00947A58">
            <w:pPr>
              <w:jc w:val="center"/>
            </w:pPr>
            <w:r w:rsidRPr="00DD35A8">
              <w:rPr>
                <w:b/>
              </w:rPr>
              <w:t xml:space="preserve">Сумма (тыс. </w:t>
            </w:r>
            <w:r>
              <w:rPr>
                <w:b/>
              </w:rPr>
              <w:t>тенге</w:t>
            </w:r>
            <w:r w:rsidRPr="00DD35A8">
              <w:rPr>
                <w:b/>
              </w:rPr>
              <w:t>)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</w:tcBorders>
          </w:tcPr>
          <w:p w14:paraId="795D4BDC" w14:textId="77777777" w:rsidR="002230E7" w:rsidRPr="00DD35A8" w:rsidRDefault="002230E7" w:rsidP="00947A58">
            <w:pPr>
              <w:jc w:val="center"/>
              <w:rPr>
                <w:b/>
                <w:lang w:eastAsia="ko-KR"/>
              </w:rPr>
            </w:pPr>
            <w:r w:rsidRPr="00DD35A8">
              <w:rPr>
                <w:b/>
                <w:lang w:eastAsia="ko-KR"/>
              </w:rPr>
              <w:t>Залогодатель</w:t>
            </w:r>
          </w:p>
        </w:tc>
      </w:tr>
      <w:tr w:rsidR="002230E7" w:rsidRPr="00DD35A8" w14:paraId="14564F12" w14:textId="77777777" w:rsidTr="002230E7">
        <w:trPr>
          <w:trHeight w:val="258"/>
        </w:trPr>
        <w:tc>
          <w:tcPr>
            <w:tcW w:w="458" w:type="dxa"/>
          </w:tcPr>
          <w:p w14:paraId="6DAC52F0" w14:textId="77777777" w:rsidR="002230E7" w:rsidRPr="00DD35A8" w:rsidRDefault="002230E7" w:rsidP="00947A58">
            <w:pPr>
              <w:jc w:val="center"/>
            </w:pPr>
            <w:r w:rsidRPr="00DD35A8">
              <w:t>1</w:t>
            </w:r>
          </w:p>
        </w:tc>
        <w:tc>
          <w:tcPr>
            <w:tcW w:w="3115" w:type="dxa"/>
            <w:gridSpan w:val="2"/>
          </w:tcPr>
          <w:p w14:paraId="06F6B448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2409" w:type="dxa"/>
            <w:gridSpan w:val="3"/>
          </w:tcPr>
          <w:p w14:paraId="416EE1A2" w14:textId="77777777" w:rsidR="002230E7" w:rsidRPr="00DD35A8" w:rsidRDefault="002230E7" w:rsidP="00947A58">
            <w:pPr>
              <w:ind w:hanging="260"/>
              <w:rPr>
                <w:lang w:eastAsia="ko-KR"/>
              </w:rPr>
            </w:pPr>
          </w:p>
        </w:tc>
        <w:tc>
          <w:tcPr>
            <w:tcW w:w="3403" w:type="dxa"/>
            <w:gridSpan w:val="4"/>
          </w:tcPr>
          <w:p w14:paraId="55D2D586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32A9ADB2" w14:textId="77777777" w:rsidTr="002230E7">
        <w:trPr>
          <w:trHeight w:val="258"/>
        </w:trPr>
        <w:tc>
          <w:tcPr>
            <w:tcW w:w="458" w:type="dxa"/>
          </w:tcPr>
          <w:p w14:paraId="4E2433C3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  <w:r w:rsidRPr="00DD35A8">
              <w:rPr>
                <w:lang w:eastAsia="ko-KR"/>
              </w:rPr>
              <w:lastRenderedPageBreak/>
              <w:t>2</w:t>
            </w:r>
          </w:p>
        </w:tc>
        <w:tc>
          <w:tcPr>
            <w:tcW w:w="3115" w:type="dxa"/>
            <w:gridSpan w:val="2"/>
          </w:tcPr>
          <w:p w14:paraId="5DE2B1F4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2409" w:type="dxa"/>
            <w:gridSpan w:val="3"/>
          </w:tcPr>
          <w:p w14:paraId="5CD1CFFB" w14:textId="77777777" w:rsidR="002230E7" w:rsidRPr="00DD35A8" w:rsidRDefault="002230E7" w:rsidP="00947A58">
            <w:pPr>
              <w:ind w:hanging="260"/>
              <w:rPr>
                <w:lang w:eastAsia="ko-KR"/>
              </w:rPr>
            </w:pPr>
          </w:p>
        </w:tc>
        <w:tc>
          <w:tcPr>
            <w:tcW w:w="3403" w:type="dxa"/>
            <w:gridSpan w:val="4"/>
          </w:tcPr>
          <w:p w14:paraId="7824B110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004BF13A" w14:textId="77777777" w:rsidTr="002230E7">
        <w:trPr>
          <w:trHeight w:val="274"/>
        </w:trPr>
        <w:tc>
          <w:tcPr>
            <w:tcW w:w="458" w:type="dxa"/>
          </w:tcPr>
          <w:p w14:paraId="32795B4F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  <w:r w:rsidRPr="00DD35A8">
              <w:rPr>
                <w:lang w:eastAsia="ko-KR"/>
              </w:rPr>
              <w:t>3</w:t>
            </w:r>
          </w:p>
        </w:tc>
        <w:tc>
          <w:tcPr>
            <w:tcW w:w="3115" w:type="dxa"/>
            <w:gridSpan w:val="2"/>
          </w:tcPr>
          <w:p w14:paraId="74B0B0C6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2409" w:type="dxa"/>
            <w:gridSpan w:val="3"/>
          </w:tcPr>
          <w:p w14:paraId="397A9C48" w14:textId="77777777" w:rsidR="002230E7" w:rsidRPr="00DD35A8" w:rsidRDefault="002230E7" w:rsidP="00947A58">
            <w:pPr>
              <w:ind w:hanging="260"/>
              <w:rPr>
                <w:lang w:eastAsia="ko-KR"/>
              </w:rPr>
            </w:pPr>
          </w:p>
        </w:tc>
        <w:tc>
          <w:tcPr>
            <w:tcW w:w="3403" w:type="dxa"/>
            <w:gridSpan w:val="4"/>
          </w:tcPr>
          <w:p w14:paraId="2FCA55D7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7710E40C" w14:textId="77777777" w:rsidTr="002230E7">
        <w:trPr>
          <w:trHeight w:val="242"/>
        </w:trPr>
        <w:tc>
          <w:tcPr>
            <w:tcW w:w="80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1E28F" w14:textId="77777777" w:rsidR="002230E7" w:rsidRPr="00DD35A8" w:rsidRDefault="002230E7" w:rsidP="00947A58">
            <w:pPr>
              <w:rPr>
                <w:b/>
              </w:rPr>
            </w:pPr>
            <w:r w:rsidRPr="00DD35A8">
              <w:rPr>
                <w:b/>
              </w:rPr>
              <w:t>Общий расход денежных средств по проекту: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D7366" w14:textId="77777777" w:rsidR="002230E7" w:rsidRPr="00DD35A8" w:rsidRDefault="002230E7" w:rsidP="00947A58">
            <w:pPr>
              <w:jc w:val="center"/>
              <w:rPr>
                <w:b/>
              </w:rPr>
            </w:pPr>
            <w:r w:rsidRPr="00DD35A8">
              <w:rPr>
                <w:b/>
              </w:rPr>
              <w:t>тыс. т</w:t>
            </w:r>
            <w:r>
              <w:rPr>
                <w:b/>
              </w:rPr>
              <w:t>енге</w:t>
            </w:r>
          </w:p>
        </w:tc>
      </w:tr>
      <w:tr w:rsidR="002230E7" w:rsidRPr="00DD35A8" w14:paraId="0A2A6391" w14:textId="77777777" w:rsidTr="002230E7">
        <w:trPr>
          <w:trHeight w:val="242"/>
        </w:trPr>
        <w:tc>
          <w:tcPr>
            <w:tcW w:w="2753" w:type="dxa"/>
            <w:gridSpan w:val="2"/>
            <w:tcBorders>
              <w:top w:val="single" w:sz="4" w:space="0" w:color="auto"/>
            </w:tcBorders>
          </w:tcPr>
          <w:p w14:paraId="5E0991F3" w14:textId="77777777" w:rsidR="002230E7" w:rsidRPr="00DD35A8" w:rsidRDefault="002230E7" w:rsidP="00947A58">
            <w:r w:rsidRPr="00DD35A8">
              <w:t>земля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3030FF34" w14:textId="77777777" w:rsidR="002230E7" w:rsidRPr="00DD35A8" w:rsidRDefault="002230E7" w:rsidP="00947A58">
            <w:pPr>
              <w:rPr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62BB4541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</w:p>
        </w:tc>
        <w:tc>
          <w:tcPr>
            <w:tcW w:w="3725" w:type="dxa"/>
            <w:gridSpan w:val="5"/>
          </w:tcPr>
          <w:p w14:paraId="455CC6E0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t>техника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1346474F" w14:textId="77777777" w:rsidR="002230E7" w:rsidRPr="00DD35A8" w:rsidRDefault="002230E7" w:rsidP="00947A58">
            <w:pPr>
              <w:rPr>
                <w:b/>
              </w:rPr>
            </w:pPr>
          </w:p>
        </w:tc>
      </w:tr>
      <w:tr w:rsidR="002230E7" w:rsidRPr="00DD35A8" w14:paraId="7B1B074B" w14:textId="77777777" w:rsidTr="002230E7">
        <w:trPr>
          <w:trHeight w:val="242"/>
        </w:trPr>
        <w:tc>
          <w:tcPr>
            <w:tcW w:w="2753" w:type="dxa"/>
            <w:gridSpan w:val="2"/>
          </w:tcPr>
          <w:p w14:paraId="173A5831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t xml:space="preserve">строительство/ремонт </w:t>
            </w:r>
          </w:p>
        </w:tc>
        <w:tc>
          <w:tcPr>
            <w:tcW w:w="820" w:type="dxa"/>
          </w:tcPr>
          <w:p w14:paraId="34561137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735" w:type="dxa"/>
          </w:tcPr>
          <w:p w14:paraId="64DF3469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3725" w:type="dxa"/>
            <w:gridSpan w:val="5"/>
          </w:tcPr>
          <w:p w14:paraId="61EA7A48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rPr>
                <w:lang w:eastAsia="ko-KR"/>
              </w:rPr>
              <w:t>оборотные средства</w:t>
            </w:r>
          </w:p>
        </w:tc>
        <w:tc>
          <w:tcPr>
            <w:tcW w:w="1352" w:type="dxa"/>
          </w:tcPr>
          <w:p w14:paraId="7B6209B3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7684CD5F" w14:textId="77777777" w:rsidTr="002230E7">
        <w:trPr>
          <w:trHeight w:val="258"/>
        </w:trPr>
        <w:tc>
          <w:tcPr>
            <w:tcW w:w="2753" w:type="dxa"/>
            <w:gridSpan w:val="2"/>
          </w:tcPr>
          <w:p w14:paraId="56F3BE68" w14:textId="77777777" w:rsidR="002230E7" w:rsidRPr="00DD35A8" w:rsidRDefault="002230E7" w:rsidP="00947A58">
            <w:r w:rsidRPr="00DD35A8">
              <w:t xml:space="preserve">оборудование </w:t>
            </w:r>
          </w:p>
        </w:tc>
        <w:tc>
          <w:tcPr>
            <w:tcW w:w="820" w:type="dxa"/>
          </w:tcPr>
          <w:p w14:paraId="5FDC86DA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735" w:type="dxa"/>
          </w:tcPr>
          <w:p w14:paraId="2A2E48B1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3725" w:type="dxa"/>
            <w:gridSpan w:val="5"/>
          </w:tcPr>
          <w:p w14:paraId="4CA76C91" w14:textId="77777777" w:rsidR="002230E7" w:rsidRPr="00DD35A8" w:rsidRDefault="002230E7" w:rsidP="00947A58">
            <w:pPr>
              <w:rPr>
                <w:lang w:eastAsia="ko-KR"/>
              </w:rPr>
            </w:pPr>
            <w:r w:rsidRPr="00DD35A8">
              <w:t xml:space="preserve">другое </w:t>
            </w:r>
          </w:p>
        </w:tc>
        <w:tc>
          <w:tcPr>
            <w:tcW w:w="1352" w:type="dxa"/>
          </w:tcPr>
          <w:p w14:paraId="4DFCCE57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75E740C2" w14:textId="77777777" w:rsidTr="002230E7">
        <w:trPr>
          <w:trHeight w:val="242"/>
        </w:trPr>
        <w:tc>
          <w:tcPr>
            <w:tcW w:w="66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7B9AF" w14:textId="77777777" w:rsidR="002230E7" w:rsidRPr="00DD35A8" w:rsidRDefault="002230E7" w:rsidP="00947A58">
            <w:pPr>
              <w:rPr>
                <w:b/>
                <w:lang w:eastAsia="ko-KR"/>
              </w:rPr>
            </w:pPr>
            <w:r w:rsidRPr="00DD35A8">
              <w:rPr>
                <w:b/>
                <w:lang w:eastAsia="ko-KR"/>
              </w:rPr>
              <w:t>Предполагаемое распределение долей и доходов в проекте: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B584D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</w:p>
        </w:tc>
      </w:tr>
      <w:tr w:rsidR="002230E7" w:rsidRPr="00DD35A8" w14:paraId="1371DF52" w14:textId="77777777" w:rsidTr="002230E7">
        <w:trPr>
          <w:trHeight w:val="242"/>
        </w:trPr>
        <w:tc>
          <w:tcPr>
            <w:tcW w:w="458" w:type="dxa"/>
            <w:tcBorders>
              <w:top w:val="single" w:sz="4" w:space="0" w:color="auto"/>
            </w:tcBorders>
          </w:tcPr>
          <w:p w14:paraId="43AC5AEC" w14:textId="77777777" w:rsidR="002230E7" w:rsidRPr="00DD35A8" w:rsidRDefault="002230E7" w:rsidP="00947A58">
            <w:pPr>
              <w:rPr>
                <w:b/>
                <w:lang w:eastAsia="ko-KR"/>
              </w:rPr>
            </w:pPr>
            <w:r w:rsidRPr="00DD35A8">
              <w:rPr>
                <w:b/>
                <w:lang w:eastAsia="ko-KR"/>
              </w:rPr>
              <w:t>№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</w:tcPr>
          <w:p w14:paraId="4628E0BB" w14:textId="77777777" w:rsidR="002230E7" w:rsidRPr="00DD35A8" w:rsidRDefault="002230E7" w:rsidP="00947A58">
            <w:pPr>
              <w:jc w:val="center"/>
              <w:rPr>
                <w:b/>
                <w:lang w:eastAsia="ko-KR"/>
              </w:rPr>
            </w:pPr>
            <w:r w:rsidRPr="00DD35A8">
              <w:rPr>
                <w:b/>
                <w:lang w:eastAsia="ko-KR"/>
              </w:rPr>
              <w:t>Участник проекта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14:paraId="29424D56" w14:textId="77777777" w:rsidR="002230E7" w:rsidRPr="00DD35A8" w:rsidRDefault="002230E7" w:rsidP="00947A58">
            <w:pPr>
              <w:jc w:val="center"/>
              <w:rPr>
                <w:b/>
                <w:lang w:eastAsia="ko-KR"/>
              </w:rPr>
            </w:pPr>
            <w:r w:rsidRPr="00DD35A8">
              <w:rPr>
                <w:b/>
                <w:lang w:eastAsia="ko-KR"/>
              </w:rPr>
              <w:t>Доля в проекте (%)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</w:tcBorders>
          </w:tcPr>
          <w:p w14:paraId="6F9DA931" w14:textId="77777777" w:rsidR="002230E7" w:rsidRPr="00DD35A8" w:rsidRDefault="002230E7" w:rsidP="00947A58">
            <w:pPr>
              <w:jc w:val="center"/>
              <w:rPr>
                <w:b/>
                <w:lang w:eastAsia="ko-KR"/>
              </w:rPr>
            </w:pPr>
            <w:r w:rsidRPr="00DD35A8">
              <w:rPr>
                <w:b/>
                <w:lang w:eastAsia="ko-KR"/>
              </w:rPr>
              <w:t>Чистый доход (</w:t>
            </w:r>
            <w:r w:rsidRPr="00DD35A8">
              <w:rPr>
                <w:b/>
              </w:rPr>
              <w:t xml:space="preserve">тыс. </w:t>
            </w:r>
            <w:r>
              <w:rPr>
                <w:b/>
              </w:rPr>
              <w:t>тенге</w:t>
            </w:r>
            <w:r w:rsidRPr="00DD35A8">
              <w:rPr>
                <w:b/>
                <w:lang w:eastAsia="ko-KR"/>
              </w:rPr>
              <w:t xml:space="preserve">) </w:t>
            </w:r>
          </w:p>
          <w:p w14:paraId="0E70AB8C" w14:textId="77777777" w:rsidR="002230E7" w:rsidRPr="00DD35A8" w:rsidRDefault="002230E7" w:rsidP="00947A58">
            <w:pPr>
              <w:jc w:val="center"/>
              <w:rPr>
                <w:b/>
                <w:lang w:eastAsia="ko-KR"/>
              </w:rPr>
            </w:pPr>
            <w:r w:rsidRPr="00DD35A8">
              <w:rPr>
                <w:b/>
                <w:lang w:eastAsia="ko-KR"/>
              </w:rPr>
              <w:t>в год</w:t>
            </w:r>
          </w:p>
        </w:tc>
      </w:tr>
      <w:tr w:rsidR="002230E7" w:rsidRPr="00DD35A8" w14:paraId="36D4EF3E" w14:textId="77777777" w:rsidTr="002230E7">
        <w:trPr>
          <w:trHeight w:val="229"/>
        </w:trPr>
        <w:tc>
          <w:tcPr>
            <w:tcW w:w="458" w:type="dxa"/>
          </w:tcPr>
          <w:p w14:paraId="12910EE1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  <w:r w:rsidRPr="00DD35A8">
              <w:rPr>
                <w:lang w:eastAsia="ko-KR"/>
              </w:rPr>
              <w:t>1</w:t>
            </w:r>
          </w:p>
        </w:tc>
        <w:tc>
          <w:tcPr>
            <w:tcW w:w="3115" w:type="dxa"/>
            <w:gridSpan w:val="2"/>
          </w:tcPr>
          <w:p w14:paraId="61F48928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2409" w:type="dxa"/>
            <w:gridSpan w:val="3"/>
          </w:tcPr>
          <w:p w14:paraId="7D3E9EF1" w14:textId="77777777" w:rsidR="002230E7" w:rsidRPr="00DD35A8" w:rsidRDefault="002230E7" w:rsidP="00947A58">
            <w:pPr>
              <w:rPr>
                <w:lang w:val="de-DE" w:eastAsia="ko-KR"/>
              </w:rPr>
            </w:pPr>
          </w:p>
        </w:tc>
        <w:tc>
          <w:tcPr>
            <w:tcW w:w="3403" w:type="dxa"/>
            <w:gridSpan w:val="4"/>
          </w:tcPr>
          <w:p w14:paraId="66647477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49D2D97D" w14:textId="77777777" w:rsidTr="002230E7">
        <w:trPr>
          <w:trHeight w:val="258"/>
        </w:trPr>
        <w:tc>
          <w:tcPr>
            <w:tcW w:w="458" w:type="dxa"/>
          </w:tcPr>
          <w:p w14:paraId="21EAFA96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  <w:r w:rsidRPr="00DD35A8">
              <w:rPr>
                <w:lang w:eastAsia="ko-KR"/>
              </w:rPr>
              <w:t>2</w:t>
            </w:r>
          </w:p>
        </w:tc>
        <w:tc>
          <w:tcPr>
            <w:tcW w:w="3115" w:type="dxa"/>
            <w:gridSpan w:val="2"/>
          </w:tcPr>
          <w:p w14:paraId="4E9C16E5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2409" w:type="dxa"/>
            <w:gridSpan w:val="3"/>
          </w:tcPr>
          <w:p w14:paraId="55273731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3403" w:type="dxa"/>
            <w:gridSpan w:val="4"/>
          </w:tcPr>
          <w:p w14:paraId="5C7D3122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2262AD88" w14:textId="77777777" w:rsidTr="002230E7">
        <w:trPr>
          <w:trHeight w:val="274"/>
        </w:trPr>
        <w:tc>
          <w:tcPr>
            <w:tcW w:w="458" w:type="dxa"/>
          </w:tcPr>
          <w:p w14:paraId="38EE7F14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  <w:r w:rsidRPr="00DD35A8">
              <w:rPr>
                <w:lang w:eastAsia="ko-KR"/>
              </w:rPr>
              <w:t>3</w:t>
            </w:r>
          </w:p>
        </w:tc>
        <w:tc>
          <w:tcPr>
            <w:tcW w:w="3115" w:type="dxa"/>
            <w:gridSpan w:val="2"/>
          </w:tcPr>
          <w:p w14:paraId="308E06F8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2409" w:type="dxa"/>
            <w:gridSpan w:val="3"/>
          </w:tcPr>
          <w:p w14:paraId="53AE36BA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  <w:tc>
          <w:tcPr>
            <w:tcW w:w="3403" w:type="dxa"/>
            <w:gridSpan w:val="4"/>
          </w:tcPr>
          <w:p w14:paraId="5D766738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</w:tbl>
    <w:p w14:paraId="3EA7FA3F" w14:textId="77777777" w:rsidR="002230E7" w:rsidRPr="004D37DC" w:rsidRDefault="002230E7" w:rsidP="002230E7">
      <w:pPr>
        <w:rPr>
          <w:b/>
          <w:sz w:val="16"/>
          <w:szCs w:val="16"/>
          <w:lang w:eastAsia="ko-KR"/>
        </w:rPr>
      </w:pPr>
    </w:p>
    <w:tbl>
      <w:tblPr>
        <w:tblW w:w="94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465"/>
      </w:tblGrid>
      <w:tr w:rsidR="002230E7" w:rsidRPr="00DD35A8" w14:paraId="0AC32279" w14:textId="77777777" w:rsidTr="002230E7">
        <w:trPr>
          <w:trHeight w:val="227"/>
        </w:trPr>
        <w:tc>
          <w:tcPr>
            <w:tcW w:w="4990" w:type="dxa"/>
          </w:tcPr>
          <w:p w14:paraId="4D38136F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  <w:r w:rsidRPr="00DD35A8">
              <w:rPr>
                <w:b/>
              </w:rPr>
              <w:t>Сроки исполнения проекта</w:t>
            </w:r>
          </w:p>
        </w:tc>
        <w:tc>
          <w:tcPr>
            <w:tcW w:w="4465" w:type="dxa"/>
          </w:tcPr>
          <w:p w14:paraId="7B4E6D46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  <w:r w:rsidRPr="00DD35A8">
              <w:rPr>
                <w:b/>
              </w:rPr>
              <w:t>мес., год</w:t>
            </w:r>
          </w:p>
        </w:tc>
      </w:tr>
      <w:tr w:rsidR="002230E7" w:rsidRPr="00DD35A8" w14:paraId="2C9126B2" w14:textId="77777777" w:rsidTr="002230E7">
        <w:trPr>
          <w:trHeight w:val="227"/>
        </w:trPr>
        <w:tc>
          <w:tcPr>
            <w:tcW w:w="4990" w:type="dxa"/>
          </w:tcPr>
          <w:p w14:paraId="7B0E4229" w14:textId="77777777" w:rsidR="002230E7" w:rsidRPr="00945542" w:rsidRDefault="002230E7" w:rsidP="00947A58">
            <w:r w:rsidRPr="00945542">
              <w:t>Начало работ</w:t>
            </w:r>
          </w:p>
        </w:tc>
        <w:tc>
          <w:tcPr>
            <w:tcW w:w="4465" w:type="dxa"/>
          </w:tcPr>
          <w:p w14:paraId="6D0D26AA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42E92344" w14:textId="77777777" w:rsidTr="002230E7">
        <w:trPr>
          <w:trHeight w:val="227"/>
        </w:trPr>
        <w:tc>
          <w:tcPr>
            <w:tcW w:w="4990" w:type="dxa"/>
          </w:tcPr>
          <w:p w14:paraId="57863389" w14:textId="77777777" w:rsidR="002230E7" w:rsidRPr="00945542" w:rsidRDefault="002230E7" w:rsidP="00947A58">
            <w:r w:rsidRPr="00945542">
              <w:rPr>
                <w:lang w:eastAsia="ko-KR"/>
              </w:rPr>
              <w:t>Выпуск продукции / услуг</w:t>
            </w:r>
          </w:p>
        </w:tc>
        <w:tc>
          <w:tcPr>
            <w:tcW w:w="4465" w:type="dxa"/>
          </w:tcPr>
          <w:p w14:paraId="5273E370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4BB1ED99" w14:textId="77777777" w:rsidTr="002230E7">
        <w:trPr>
          <w:trHeight w:val="242"/>
        </w:trPr>
        <w:tc>
          <w:tcPr>
            <w:tcW w:w="4990" w:type="dxa"/>
          </w:tcPr>
          <w:p w14:paraId="04FAD0E8" w14:textId="77777777" w:rsidR="002230E7" w:rsidRPr="00945542" w:rsidRDefault="002230E7" w:rsidP="00947A58">
            <w:pPr>
              <w:rPr>
                <w:lang w:eastAsia="ko-KR"/>
              </w:rPr>
            </w:pPr>
          </w:p>
        </w:tc>
        <w:tc>
          <w:tcPr>
            <w:tcW w:w="4465" w:type="dxa"/>
          </w:tcPr>
          <w:p w14:paraId="252D08A8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6297B4D2" w14:textId="77777777" w:rsidTr="002230E7">
        <w:trPr>
          <w:trHeight w:val="242"/>
        </w:trPr>
        <w:tc>
          <w:tcPr>
            <w:tcW w:w="9455" w:type="dxa"/>
            <w:gridSpan w:val="2"/>
          </w:tcPr>
          <w:p w14:paraId="03F4D4E3" w14:textId="77777777" w:rsidR="002230E7" w:rsidRPr="00DD35A8" w:rsidRDefault="002230E7" w:rsidP="00947A58">
            <w:pPr>
              <w:rPr>
                <w:b/>
                <w:lang w:eastAsia="ko-KR"/>
              </w:rPr>
            </w:pPr>
            <w:r w:rsidRPr="00DD35A8">
              <w:rPr>
                <w:b/>
                <w:lang w:eastAsia="ko-KR"/>
              </w:rPr>
              <w:t xml:space="preserve">Примечание: </w:t>
            </w:r>
          </w:p>
        </w:tc>
      </w:tr>
      <w:tr w:rsidR="002230E7" w:rsidRPr="00DD35A8" w14:paraId="4665BE7C" w14:textId="77777777" w:rsidTr="002230E7">
        <w:trPr>
          <w:trHeight w:val="276"/>
        </w:trPr>
        <w:tc>
          <w:tcPr>
            <w:tcW w:w="9455" w:type="dxa"/>
            <w:gridSpan w:val="2"/>
          </w:tcPr>
          <w:p w14:paraId="7100CA82" w14:textId="77777777" w:rsidR="002230E7" w:rsidRPr="00DD35A8" w:rsidRDefault="002230E7" w:rsidP="00947A58">
            <w:pPr>
              <w:rPr>
                <w:lang w:eastAsia="ko-KR"/>
              </w:rPr>
            </w:pPr>
            <w:r>
              <w:rPr>
                <w:lang w:eastAsia="ko-KR"/>
              </w:rPr>
              <w:t>Виды работ заполняются в зависимости от проекта</w:t>
            </w:r>
          </w:p>
        </w:tc>
      </w:tr>
    </w:tbl>
    <w:p w14:paraId="48496C32" w14:textId="77777777" w:rsidR="002230E7" w:rsidRPr="004D37DC" w:rsidRDefault="002230E7" w:rsidP="002230E7">
      <w:pPr>
        <w:jc w:val="both"/>
        <w:rPr>
          <w:b/>
          <w:sz w:val="16"/>
          <w:szCs w:val="16"/>
        </w:rPr>
      </w:pPr>
    </w:p>
    <w:p w14:paraId="43C88923" w14:textId="77777777" w:rsidR="002230E7" w:rsidRPr="005D23DA" w:rsidRDefault="002230E7" w:rsidP="002230E7">
      <w:pPr>
        <w:jc w:val="both"/>
        <w:rPr>
          <w:b/>
        </w:rPr>
      </w:pPr>
      <w:r w:rsidRPr="005D23DA">
        <w:rPr>
          <w:b/>
        </w:rPr>
        <w:t>Ключевые финансово-экономические показатели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4111"/>
      </w:tblGrid>
      <w:tr w:rsidR="002230E7" w:rsidRPr="00DD35A8" w14:paraId="07527A39" w14:textId="77777777" w:rsidTr="002230E7">
        <w:trPr>
          <w:trHeight w:val="242"/>
        </w:trPr>
        <w:tc>
          <w:tcPr>
            <w:tcW w:w="5274" w:type="dxa"/>
          </w:tcPr>
          <w:p w14:paraId="7F41EEC9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  <w:r w:rsidRPr="00DD35A8">
              <w:rPr>
                <w:b/>
              </w:rPr>
              <w:t>Сроки исполнения проекта</w:t>
            </w:r>
          </w:p>
        </w:tc>
        <w:tc>
          <w:tcPr>
            <w:tcW w:w="4111" w:type="dxa"/>
          </w:tcPr>
          <w:p w14:paraId="1F728484" w14:textId="77777777" w:rsidR="002230E7" w:rsidRPr="00DD35A8" w:rsidRDefault="002230E7" w:rsidP="00947A58">
            <w:pPr>
              <w:jc w:val="center"/>
              <w:rPr>
                <w:lang w:eastAsia="ko-KR"/>
              </w:rPr>
            </w:pPr>
            <w:r>
              <w:rPr>
                <w:b/>
              </w:rPr>
              <w:t>Значения</w:t>
            </w:r>
          </w:p>
        </w:tc>
      </w:tr>
      <w:tr w:rsidR="002230E7" w:rsidRPr="00DD35A8" w14:paraId="3C6E75F3" w14:textId="77777777" w:rsidTr="002230E7">
        <w:trPr>
          <w:trHeight w:val="242"/>
        </w:trPr>
        <w:tc>
          <w:tcPr>
            <w:tcW w:w="5274" w:type="dxa"/>
          </w:tcPr>
          <w:p w14:paraId="02278E04" w14:textId="77777777" w:rsidR="002230E7" w:rsidRPr="00941A18" w:rsidRDefault="002230E7" w:rsidP="00947A58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Срок инвестиционной стадии проекта, лет</w:t>
            </w:r>
          </w:p>
        </w:tc>
        <w:tc>
          <w:tcPr>
            <w:tcW w:w="4111" w:type="dxa"/>
          </w:tcPr>
          <w:p w14:paraId="427FD07F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63AC5CBC" w14:textId="77777777" w:rsidTr="002230E7">
        <w:trPr>
          <w:trHeight w:val="242"/>
        </w:trPr>
        <w:tc>
          <w:tcPr>
            <w:tcW w:w="5274" w:type="dxa"/>
          </w:tcPr>
          <w:p w14:paraId="74AFC5A3" w14:textId="77777777" w:rsidR="002230E7" w:rsidRPr="00941A18" w:rsidRDefault="002230E7" w:rsidP="00947A58">
            <w:pPr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Срок эксплуатационной стадии проекта, лет</w:t>
            </w:r>
          </w:p>
        </w:tc>
        <w:tc>
          <w:tcPr>
            <w:tcW w:w="4111" w:type="dxa"/>
          </w:tcPr>
          <w:p w14:paraId="163E00AB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0F539E54" w14:textId="77777777" w:rsidTr="002230E7">
        <w:trPr>
          <w:trHeight w:val="258"/>
        </w:trPr>
        <w:tc>
          <w:tcPr>
            <w:tcW w:w="5274" w:type="dxa"/>
          </w:tcPr>
          <w:p w14:paraId="666E9679" w14:textId="77777777" w:rsidR="002230E7" w:rsidRPr="00941A18" w:rsidRDefault="002230E7" w:rsidP="00947A58">
            <w:pPr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Кумулятивная чистая прибыль за весь срок окупаемости проекта, тыс.тенге</w:t>
            </w:r>
          </w:p>
        </w:tc>
        <w:tc>
          <w:tcPr>
            <w:tcW w:w="4111" w:type="dxa"/>
          </w:tcPr>
          <w:p w14:paraId="3B8F9BAA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6DF41507" w14:textId="77777777" w:rsidTr="002230E7">
        <w:trPr>
          <w:trHeight w:val="258"/>
        </w:trPr>
        <w:tc>
          <w:tcPr>
            <w:tcW w:w="5274" w:type="dxa"/>
          </w:tcPr>
          <w:p w14:paraId="15EDC0A1" w14:textId="77777777" w:rsidR="002230E7" w:rsidRPr="00941A18" w:rsidRDefault="002230E7" w:rsidP="00947A58">
            <w:pPr>
              <w:rPr>
                <w:rFonts w:eastAsia="Calibri"/>
                <w:lang w:eastAsia="ko-KR"/>
              </w:rPr>
            </w:pPr>
            <w:r w:rsidRPr="000262BA">
              <w:rPr>
                <w:rFonts w:eastAsia="Calibri"/>
                <w:lang w:eastAsia="ko-KR"/>
              </w:rPr>
              <w:t>Простой срок окупаемости, лет</w:t>
            </w:r>
          </w:p>
        </w:tc>
        <w:tc>
          <w:tcPr>
            <w:tcW w:w="4111" w:type="dxa"/>
          </w:tcPr>
          <w:p w14:paraId="5D03983C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1CFE3020" w14:textId="77777777" w:rsidTr="002230E7">
        <w:trPr>
          <w:trHeight w:val="258"/>
        </w:trPr>
        <w:tc>
          <w:tcPr>
            <w:tcW w:w="5274" w:type="dxa"/>
          </w:tcPr>
          <w:p w14:paraId="47D7A893" w14:textId="77777777" w:rsidR="002230E7" w:rsidRPr="00941A18" w:rsidRDefault="002230E7" w:rsidP="00947A58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Среднегодовая рентабельность продаж, %</w:t>
            </w:r>
          </w:p>
        </w:tc>
        <w:tc>
          <w:tcPr>
            <w:tcW w:w="4111" w:type="dxa"/>
          </w:tcPr>
          <w:p w14:paraId="376AF322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6423B905" w14:textId="77777777" w:rsidTr="002230E7">
        <w:trPr>
          <w:trHeight w:val="258"/>
        </w:trPr>
        <w:tc>
          <w:tcPr>
            <w:tcW w:w="5274" w:type="dxa"/>
          </w:tcPr>
          <w:p w14:paraId="5E890E1F" w14:textId="77777777" w:rsidR="002230E7" w:rsidRPr="00941A18" w:rsidRDefault="002230E7" w:rsidP="00947A58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val="en-US" w:eastAsia="zh-CN"/>
              </w:rPr>
              <w:t>NVP</w:t>
            </w:r>
            <w:r>
              <w:rPr>
                <w:rFonts w:eastAsia="Calibri"/>
                <w:lang w:eastAsia="zh-CN"/>
              </w:rPr>
              <w:t>, тыс.тенге</w:t>
            </w:r>
          </w:p>
        </w:tc>
        <w:tc>
          <w:tcPr>
            <w:tcW w:w="4111" w:type="dxa"/>
          </w:tcPr>
          <w:p w14:paraId="4AEF9493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24C49B58" w14:textId="77777777" w:rsidTr="002230E7">
        <w:trPr>
          <w:trHeight w:val="258"/>
        </w:trPr>
        <w:tc>
          <w:tcPr>
            <w:tcW w:w="5274" w:type="dxa"/>
          </w:tcPr>
          <w:p w14:paraId="497DEB0E" w14:textId="77777777" w:rsidR="002230E7" w:rsidRPr="00941A18" w:rsidRDefault="002230E7" w:rsidP="00947A58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Дисконтированный срок окупаемости проекта, лет</w:t>
            </w:r>
          </w:p>
        </w:tc>
        <w:tc>
          <w:tcPr>
            <w:tcW w:w="4111" w:type="dxa"/>
          </w:tcPr>
          <w:p w14:paraId="7EAF43AF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  <w:tr w:rsidR="002230E7" w:rsidRPr="00DD35A8" w14:paraId="182CB414" w14:textId="77777777" w:rsidTr="002230E7">
        <w:trPr>
          <w:trHeight w:val="258"/>
        </w:trPr>
        <w:tc>
          <w:tcPr>
            <w:tcW w:w="5274" w:type="dxa"/>
          </w:tcPr>
          <w:p w14:paraId="258841BB" w14:textId="77777777" w:rsidR="002230E7" w:rsidRPr="00941A18" w:rsidRDefault="002230E7" w:rsidP="00947A58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val="en-US" w:eastAsia="zh-CN"/>
              </w:rPr>
              <w:t>IRR</w:t>
            </w:r>
            <w:r>
              <w:rPr>
                <w:rFonts w:eastAsia="Calibri"/>
                <w:lang w:eastAsia="zh-CN"/>
              </w:rPr>
              <w:t>, %</w:t>
            </w:r>
          </w:p>
        </w:tc>
        <w:tc>
          <w:tcPr>
            <w:tcW w:w="4111" w:type="dxa"/>
          </w:tcPr>
          <w:p w14:paraId="774E76B3" w14:textId="77777777" w:rsidR="002230E7" w:rsidRPr="00DD35A8" w:rsidRDefault="002230E7" w:rsidP="00947A58">
            <w:pPr>
              <w:rPr>
                <w:lang w:eastAsia="ko-KR"/>
              </w:rPr>
            </w:pPr>
          </w:p>
        </w:tc>
      </w:tr>
    </w:tbl>
    <w:p w14:paraId="06053145" w14:textId="77777777" w:rsidR="002230E7" w:rsidRPr="004D37DC" w:rsidRDefault="002230E7" w:rsidP="002230E7">
      <w:pPr>
        <w:jc w:val="both"/>
        <w:rPr>
          <w:sz w:val="16"/>
          <w:szCs w:val="16"/>
        </w:rPr>
      </w:pPr>
    </w:p>
    <w:p w14:paraId="103FDAEB" w14:textId="77777777" w:rsidR="002230E7" w:rsidRPr="00A32D29" w:rsidRDefault="002230E7" w:rsidP="002230E7">
      <w:pPr>
        <w:pStyle w:val="afa"/>
        <w:suppressAutoHyphens w:val="0"/>
        <w:ind w:left="0"/>
        <w:contextualSpacing w:val="0"/>
        <w:rPr>
          <w:rFonts w:eastAsia="Calibri"/>
          <w:b/>
          <w:lang w:eastAsia="zh-CN"/>
        </w:rPr>
      </w:pPr>
      <w:r w:rsidRPr="00A32D29">
        <w:rPr>
          <w:rFonts w:eastAsia="Calibri"/>
          <w:b/>
          <w:lang w:eastAsia="zh-CN"/>
        </w:rPr>
        <w:t xml:space="preserve">Контакт-лист команды проекта: </w:t>
      </w:r>
    </w:p>
    <w:tbl>
      <w:tblPr>
        <w:tblW w:w="92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3968"/>
      </w:tblGrid>
      <w:tr w:rsidR="002230E7" w:rsidRPr="00115BED" w14:paraId="7D57CF85" w14:textId="77777777" w:rsidTr="002230E7">
        <w:trPr>
          <w:trHeight w:val="20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E1B58" w14:textId="77777777" w:rsidR="002230E7" w:rsidRPr="00967C42" w:rsidRDefault="002230E7" w:rsidP="00947A58">
            <w:pPr>
              <w:ind w:firstLine="572"/>
              <w:jc w:val="center"/>
              <w:rPr>
                <w:rFonts w:eastAsia="Calibri"/>
                <w:b/>
                <w:szCs w:val="28"/>
                <w:lang w:eastAsia="ko-KR"/>
              </w:rPr>
            </w:pPr>
            <w:r w:rsidRPr="00967C42">
              <w:rPr>
                <w:rFonts w:eastAsia="Calibri"/>
                <w:b/>
                <w:szCs w:val="28"/>
                <w:lang w:eastAsia="ko-KR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2C0518" w14:textId="77777777" w:rsidR="002230E7" w:rsidRPr="00967C42" w:rsidRDefault="002230E7" w:rsidP="00947A58">
            <w:pPr>
              <w:ind w:left="231"/>
              <w:jc w:val="center"/>
              <w:rPr>
                <w:rFonts w:eastAsia="Calibri"/>
                <w:b/>
                <w:szCs w:val="28"/>
                <w:lang w:eastAsia="ko-KR"/>
              </w:rPr>
            </w:pPr>
            <w:r w:rsidRPr="00967C42">
              <w:rPr>
                <w:rFonts w:eastAsia="Calibri"/>
                <w:b/>
                <w:szCs w:val="28"/>
                <w:lang w:eastAsia="ko-KR"/>
              </w:rPr>
              <w:t>Должность/роль в проекте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CC2297" w14:textId="77777777" w:rsidR="002230E7" w:rsidRPr="00967C42" w:rsidRDefault="002230E7" w:rsidP="00947A58">
            <w:pPr>
              <w:jc w:val="center"/>
              <w:rPr>
                <w:rFonts w:eastAsia="Calibri"/>
                <w:b/>
                <w:szCs w:val="28"/>
                <w:lang w:eastAsia="ko-KR"/>
              </w:rPr>
            </w:pPr>
            <w:r w:rsidRPr="00967C42">
              <w:rPr>
                <w:rFonts w:eastAsia="Calibri"/>
                <w:b/>
                <w:szCs w:val="28"/>
                <w:lang w:eastAsia="ko-KR"/>
              </w:rPr>
              <w:t xml:space="preserve">Контакты: </w:t>
            </w:r>
          </w:p>
        </w:tc>
      </w:tr>
      <w:tr w:rsidR="002230E7" w:rsidRPr="00115BED" w14:paraId="24F43539" w14:textId="77777777" w:rsidTr="002230E7">
        <w:trPr>
          <w:trHeight w:val="232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2B43" w14:textId="77777777" w:rsidR="002230E7" w:rsidRPr="00115BED" w:rsidRDefault="002230E7" w:rsidP="00947A58">
            <w:pPr>
              <w:ind w:firstLine="7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6C41" w14:textId="77777777" w:rsidR="002230E7" w:rsidRPr="005D23DA" w:rsidRDefault="002230E7" w:rsidP="00947A58">
            <w:pPr>
              <w:ind w:left="231" w:hanging="231"/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Руководитель проекта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B4F5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Местонахождение:</w:t>
            </w:r>
          </w:p>
          <w:p w14:paraId="0FC8EF74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Телефон:</w:t>
            </w:r>
          </w:p>
          <w:p w14:paraId="2A96DD74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Мобильный телефон:</w:t>
            </w:r>
          </w:p>
          <w:p w14:paraId="78BA7A56" w14:textId="77777777" w:rsidR="002230E7" w:rsidRPr="005D23DA" w:rsidRDefault="002230E7" w:rsidP="00947A58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Эл.адрес:</w:t>
            </w:r>
          </w:p>
        </w:tc>
      </w:tr>
      <w:tr w:rsidR="002230E7" w:rsidRPr="00115BED" w14:paraId="5B940731" w14:textId="77777777" w:rsidTr="002230E7">
        <w:trPr>
          <w:trHeight w:val="277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879" w14:textId="77777777" w:rsidR="002230E7" w:rsidRPr="00115BED" w:rsidRDefault="002230E7" w:rsidP="00947A58">
            <w:pPr>
              <w:rPr>
                <w:rFonts w:eastAsia="Calibri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6FB5" w14:textId="77777777" w:rsidR="002230E7" w:rsidRPr="005D23DA" w:rsidRDefault="002230E7" w:rsidP="00947A58">
            <w:pPr>
              <w:ind w:left="231" w:hanging="231"/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 xml:space="preserve">Владелец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6638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Местонахождение:</w:t>
            </w:r>
          </w:p>
          <w:p w14:paraId="109248BD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Телефон:</w:t>
            </w:r>
          </w:p>
          <w:p w14:paraId="56FD3EB2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Мобильный телефон:</w:t>
            </w:r>
          </w:p>
          <w:p w14:paraId="4C5B09CE" w14:textId="77777777" w:rsidR="002230E7" w:rsidRPr="005D23DA" w:rsidRDefault="002230E7" w:rsidP="00947A58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Эл.адрес:</w:t>
            </w:r>
          </w:p>
        </w:tc>
      </w:tr>
      <w:tr w:rsidR="002230E7" w:rsidRPr="00115BED" w14:paraId="50A608B4" w14:textId="77777777" w:rsidTr="002230E7">
        <w:trPr>
          <w:trHeight w:val="26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B718" w14:textId="77777777" w:rsidR="002230E7" w:rsidRPr="00115BED" w:rsidRDefault="002230E7" w:rsidP="00947A58">
            <w:pPr>
              <w:rPr>
                <w:rFonts w:eastAsia="Calibri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FAD2" w14:textId="77777777" w:rsidR="002230E7" w:rsidRPr="005D23DA" w:rsidRDefault="002230E7" w:rsidP="00947A58">
            <w:pPr>
              <w:ind w:left="231" w:hanging="231"/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Представитель партнера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21BC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Местонахождение:</w:t>
            </w:r>
          </w:p>
          <w:p w14:paraId="7D21DBCC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Телефон:</w:t>
            </w:r>
          </w:p>
          <w:p w14:paraId="16FA0B49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Мобильный телефон:</w:t>
            </w:r>
          </w:p>
          <w:p w14:paraId="118FB1D6" w14:textId="77777777" w:rsidR="002230E7" w:rsidRPr="005D23DA" w:rsidRDefault="002230E7" w:rsidP="00947A58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Эл.адрес:</w:t>
            </w:r>
          </w:p>
        </w:tc>
      </w:tr>
      <w:tr w:rsidR="002230E7" w:rsidRPr="00115BED" w14:paraId="0E682AC5" w14:textId="77777777" w:rsidTr="002230E7">
        <w:trPr>
          <w:trHeight w:val="28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B072" w14:textId="77777777" w:rsidR="002230E7" w:rsidRPr="00115BED" w:rsidRDefault="002230E7" w:rsidP="00947A58">
            <w:pPr>
              <w:ind w:firstLine="7"/>
              <w:rPr>
                <w:rFonts w:eastAsia="Calibri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AABB" w14:textId="77777777" w:rsidR="002230E7" w:rsidRPr="005D23DA" w:rsidRDefault="002230E7" w:rsidP="00947A58">
            <w:pPr>
              <w:ind w:left="231" w:hanging="231"/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Представитель банка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8CF2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Местонахождение:</w:t>
            </w:r>
          </w:p>
          <w:p w14:paraId="2272DE8E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Телефон:</w:t>
            </w:r>
          </w:p>
          <w:p w14:paraId="2BD0C1BB" w14:textId="77777777" w:rsidR="002230E7" w:rsidRPr="005D23DA" w:rsidRDefault="002230E7" w:rsidP="00947A58">
            <w:pPr>
              <w:rPr>
                <w:rFonts w:eastAsia="Calibri"/>
                <w:color w:val="BFBFBF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Мобильный телефон:</w:t>
            </w:r>
          </w:p>
          <w:p w14:paraId="02A4FC1A" w14:textId="77777777" w:rsidR="002230E7" w:rsidRPr="005D23DA" w:rsidRDefault="002230E7" w:rsidP="00947A58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r w:rsidRPr="005D23DA">
              <w:rPr>
                <w:rFonts w:eastAsia="Calibri"/>
                <w:color w:val="BFBFBF"/>
                <w:sz w:val="20"/>
                <w:szCs w:val="20"/>
                <w:lang w:eastAsia="zh-CN"/>
              </w:rPr>
              <w:t>Эл.адрес:</w:t>
            </w:r>
          </w:p>
        </w:tc>
      </w:tr>
      <w:tr w:rsidR="002230E7" w:rsidRPr="00115BED" w14:paraId="41280296" w14:textId="77777777" w:rsidTr="002230E7">
        <w:trPr>
          <w:trHeight w:val="28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7952" w14:textId="77777777" w:rsidR="002230E7" w:rsidRPr="00115BED" w:rsidRDefault="002230E7" w:rsidP="00947A58">
            <w:pPr>
              <w:ind w:firstLine="7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20A5" w14:textId="77777777" w:rsidR="002230E7" w:rsidRPr="00A32D29" w:rsidRDefault="002230E7" w:rsidP="00947A58">
            <w:pPr>
              <w:ind w:left="231" w:hanging="231"/>
              <w:rPr>
                <w:rFonts w:eastAsia="Calibri"/>
                <w:color w:val="BFBFBF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3C52" w14:textId="77777777" w:rsidR="002230E7" w:rsidRPr="00A32D29" w:rsidRDefault="002230E7" w:rsidP="00947A58">
            <w:pPr>
              <w:jc w:val="center"/>
              <w:rPr>
                <w:rFonts w:eastAsia="Calibri"/>
                <w:color w:val="BFBFBF"/>
                <w:lang w:eastAsia="zh-CN"/>
              </w:rPr>
            </w:pPr>
          </w:p>
        </w:tc>
      </w:tr>
    </w:tbl>
    <w:p w14:paraId="36F80471" w14:textId="77777777" w:rsidR="002230E7" w:rsidRDefault="002230E7" w:rsidP="002230E7">
      <w:pPr>
        <w:jc w:val="both"/>
      </w:pPr>
    </w:p>
    <w:p w14:paraId="63CF359F" w14:textId="77777777" w:rsidR="002230E7" w:rsidRPr="005D23DA" w:rsidRDefault="002230E7" w:rsidP="002230E7">
      <w:pPr>
        <w:ind w:firstLine="426"/>
        <w:jc w:val="both"/>
        <w:rPr>
          <w:b/>
        </w:rPr>
      </w:pPr>
      <w:r w:rsidRPr="005D23DA">
        <w:rPr>
          <w:b/>
        </w:rPr>
        <w:t>Предложения и пожелания инициатора по реализации инвестиционного проекта.</w:t>
      </w:r>
    </w:p>
    <w:p w14:paraId="1F48F50C" w14:textId="77777777" w:rsidR="002230E7" w:rsidRDefault="002230E7" w:rsidP="002230E7">
      <w:pPr>
        <w:ind w:firstLine="426"/>
        <w:jc w:val="both"/>
      </w:pPr>
      <w:r>
        <w:lastRenderedPageBreak/>
        <w:t xml:space="preserve">Для реализации проекта необходим земельный участок площадью _____га, испрашиваемый в городе _________. </w:t>
      </w:r>
    </w:p>
    <w:p w14:paraId="4CED907F" w14:textId="77777777" w:rsidR="002230E7" w:rsidRDefault="002230E7" w:rsidP="002230E7">
      <w:pPr>
        <w:ind w:firstLine="426"/>
        <w:jc w:val="both"/>
      </w:pPr>
      <w:r>
        <w:t>Вместе с тем, нами был выбран земельный участок на официальном сайте ГУ «</w:t>
      </w:r>
      <w:r w:rsidRPr="004D37DC">
        <w:t>ГУ «Отдел земельных отношений, архитектуры и градостроительства города Караганды»</w:t>
      </w:r>
      <w:r>
        <w:t>, расположенный по адресу ___________ (Приложить к настоящей Анкете).</w:t>
      </w:r>
    </w:p>
    <w:p w14:paraId="50CD2862" w14:textId="77777777" w:rsidR="002230E7" w:rsidRDefault="002230E7" w:rsidP="002230E7">
      <w:pPr>
        <w:ind w:firstLine="426"/>
        <w:jc w:val="both"/>
      </w:pPr>
      <w:r>
        <w:t>В случае, если на запрашиваемом нами земельном участке имеются сторонние землепользователи, просим предоставить альтернативные варианты земельных участков для размещения _____________.</w:t>
      </w:r>
    </w:p>
    <w:p w14:paraId="6993260B" w14:textId="77777777" w:rsidR="002230E7" w:rsidRDefault="002230E7" w:rsidP="002230E7">
      <w:pPr>
        <w:ind w:firstLine="426"/>
        <w:jc w:val="both"/>
      </w:pPr>
    </w:p>
    <w:p w14:paraId="4D276A28" w14:textId="77777777" w:rsidR="002230E7" w:rsidRPr="00DD35A8" w:rsidRDefault="002230E7" w:rsidP="002230E7">
      <w:pPr>
        <w:ind w:firstLine="426"/>
        <w:jc w:val="both"/>
      </w:pPr>
      <w:r>
        <w:t>Инициатор</w:t>
      </w:r>
      <w:r w:rsidRPr="00DD35A8">
        <w:t xml:space="preserve"> подтверждает, что вся выше приведенная информация является подлинной, соответствует истинным фактам и выражает согласие </w:t>
      </w:r>
      <w:r>
        <w:t>Инициатора</w:t>
      </w:r>
      <w:r w:rsidRPr="00DD35A8">
        <w:t xml:space="preserve"> на участие в проекте в объеме указанных инвестиций, в том числе выражает свое согласие на проведение анализа производственной/хозяйственной деятельности </w:t>
      </w:r>
      <w:r>
        <w:t>Инициатора</w:t>
      </w:r>
      <w:r w:rsidRPr="00DD35A8">
        <w:t xml:space="preserve"> в целях определения состоятельности </w:t>
      </w:r>
      <w:r>
        <w:t>Инициатора</w:t>
      </w:r>
      <w:r w:rsidRPr="00DD35A8">
        <w:t xml:space="preserve"> принимать участие в реализации проекта. </w:t>
      </w:r>
    </w:p>
    <w:p w14:paraId="7C206B87" w14:textId="77777777" w:rsidR="002230E7" w:rsidRDefault="002230E7" w:rsidP="002230E7">
      <w:pPr>
        <w:ind w:firstLine="426"/>
        <w:jc w:val="both"/>
      </w:pPr>
      <w:r>
        <w:t>Инициатор</w:t>
      </w:r>
      <w:r w:rsidRPr="00DD35A8">
        <w:t xml:space="preserve"> не возражает против посещения экспертом</w:t>
      </w:r>
      <w:r>
        <w:t>, в т.ч. сотрудниками СПК</w:t>
      </w:r>
      <w:r w:rsidRPr="00DD35A8">
        <w:t xml:space="preserve"> объектов, являющихся активами в данном </w:t>
      </w:r>
      <w:r>
        <w:t>П</w:t>
      </w:r>
      <w:r w:rsidRPr="00DD35A8">
        <w:t>роекте и готов предоставить всю необходимую информацию.</w:t>
      </w:r>
    </w:p>
    <w:p w14:paraId="02CA0292" w14:textId="77777777" w:rsidR="002230E7" w:rsidRPr="00DD35A8" w:rsidRDefault="002230E7" w:rsidP="002230E7">
      <w:pPr>
        <w:ind w:firstLine="426"/>
        <w:jc w:val="both"/>
      </w:pPr>
      <w:r w:rsidRPr="00DD35A8">
        <w:t xml:space="preserve">СПК оставляет за собой право обращаться к любому лицу, известному или неизвестному </w:t>
      </w:r>
      <w:r>
        <w:t>к</w:t>
      </w:r>
      <w:r w:rsidRPr="00DD35A8">
        <w:t>омпании</w:t>
      </w:r>
      <w:r>
        <w:t xml:space="preserve"> Инициатора</w:t>
      </w:r>
      <w:r w:rsidRPr="00DD35A8">
        <w:t xml:space="preserve">, которое может оказать содействие в принятии решения относительно предоставления или не предоставления инвестиций. </w:t>
      </w:r>
    </w:p>
    <w:p w14:paraId="1AD15D81" w14:textId="77777777" w:rsidR="002230E7" w:rsidRDefault="002230E7" w:rsidP="002230E7">
      <w:pPr>
        <w:ind w:firstLine="426"/>
        <w:rPr>
          <w:b/>
        </w:rPr>
      </w:pPr>
    </w:p>
    <w:p w14:paraId="6CFCD5C2" w14:textId="77777777" w:rsidR="002230E7" w:rsidRPr="00D23246" w:rsidRDefault="002230E7" w:rsidP="002230E7">
      <w:pPr>
        <w:ind w:firstLine="426"/>
        <w:jc w:val="both"/>
        <w:rPr>
          <w:lang w:eastAsia="zh-CN"/>
        </w:rPr>
      </w:pPr>
      <w:r w:rsidRPr="00D23246">
        <w:rPr>
          <w:lang w:eastAsia="zh-CN"/>
        </w:rPr>
        <w:t>Настоящим, подтверждаю, что вся информация, представленная в настоящей Анкете, является достоверной, релевантной и актуальной на момент ее представления в АО «СПК «Сарыарка»</w:t>
      </w:r>
    </w:p>
    <w:p w14:paraId="3AA177A7" w14:textId="77777777" w:rsidR="002230E7" w:rsidRDefault="002230E7" w:rsidP="002230E7">
      <w:pPr>
        <w:ind w:firstLine="426"/>
        <w:rPr>
          <w:b/>
        </w:rPr>
      </w:pPr>
    </w:p>
    <w:p w14:paraId="5F780507" w14:textId="77777777" w:rsidR="002230E7" w:rsidRDefault="002230E7" w:rsidP="002230E7">
      <w:pPr>
        <w:ind w:firstLine="426"/>
        <w:rPr>
          <w:b/>
        </w:rPr>
      </w:pPr>
      <w:r>
        <w:rPr>
          <w:b/>
        </w:rPr>
        <w:t>Дата:                                                                                        Подпись инициатора:</w:t>
      </w:r>
    </w:p>
    <w:p w14:paraId="1A65C2B3" w14:textId="77777777" w:rsidR="002230E7" w:rsidRPr="004D37DC" w:rsidRDefault="002230E7" w:rsidP="002230E7">
      <w:pPr>
        <w:ind w:firstLine="426"/>
        <w:rPr>
          <w:b/>
          <w:sz w:val="18"/>
          <w:szCs w:val="18"/>
        </w:rPr>
      </w:pPr>
      <w:r w:rsidRPr="004D37DC">
        <w:rPr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</w:t>
      </w:r>
      <w:r w:rsidRPr="004D37DC">
        <w:rPr>
          <w:b/>
          <w:sz w:val="18"/>
          <w:szCs w:val="18"/>
        </w:rPr>
        <w:t xml:space="preserve">  МП</w:t>
      </w:r>
    </w:p>
    <w:p w14:paraId="4CEB08BF" w14:textId="77777777" w:rsidR="002230E7" w:rsidRDefault="002230E7" w:rsidP="002230E7">
      <w:pPr>
        <w:ind w:firstLine="426"/>
        <w:rPr>
          <w:b/>
        </w:rPr>
      </w:pPr>
      <w:r>
        <w:rPr>
          <w:b/>
        </w:rPr>
        <w:t xml:space="preserve">             </w:t>
      </w:r>
    </w:p>
    <w:p w14:paraId="6FBB584F" w14:textId="77777777" w:rsidR="002230E7" w:rsidRPr="00B41841" w:rsidRDefault="002230E7" w:rsidP="002230E7">
      <w:pPr>
        <w:ind w:firstLine="426"/>
        <w:jc w:val="both"/>
        <w:rPr>
          <w:lang w:eastAsia="zh-CN"/>
        </w:rPr>
      </w:pPr>
      <w:r w:rsidRPr="00B41841">
        <w:rPr>
          <w:lang w:eastAsia="zh-CN"/>
        </w:rPr>
        <w:t xml:space="preserve">Перечень дополнительно представленной информации/документации по инициативе Заявителя: </w:t>
      </w:r>
    </w:p>
    <w:p w14:paraId="0137AF23" w14:textId="77777777" w:rsidR="002230E7" w:rsidRPr="00B41841" w:rsidRDefault="002230E7" w:rsidP="002230E7">
      <w:pPr>
        <w:pStyle w:val="afa"/>
        <w:numPr>
          <w:ilvl w:val="0"/>
          <w:numId w:val="29"/>
        </w:numPr>
        <w:suppressAutoHyphens w:val="0"/>
        <w:spacing w:after="160" w:line="259" w:lineRule="auto"/>
        <w:ind w:left="426" w:firstLine="0"/>
        <w:rPr>
          <w:lang w:eastAsia="zh-CN"/>
        </w:rPr>
      </w:pPr>
      <w:r w:rsidRPr="00B41841">
        <w:rPr>
          <w:lang w:eastAsia="zh-CN"/>
        </w:rPr>
        <w:t>_________________</w:t>
      </w:r>
    </w:p>
    <w:p w14:paraId="50467C80" w14:textId="77777777" w:rsidR="002230E7" w:rsidRDefault="002230E7" w:rsidP="002230E7">
      <w:pPr>
        <w:pStyle w:val="afa"/>
        <w:numPr>
          <w:ilvl w:val="0"/>
          <w:numId w:val="29"/>
        </w:numPr>
        <w:suppressAutoHyphens w:val="0"/>
        <w:ind w:left="426" w:firstLine="0"/>
        <w:rPr>
          <w:lang w:eastAsia="zh-CN"/>
        </w:rPr>
      </w:pPr>
      <w:r w:rsidRPr="00B41841">
        <w:rPr>
          <w:lang w:eastAsia="zh-CN"/>
        </w:rPr>
        <w:t>_________________</w:t>
      </w:r>
    </w:p>
    <w:p w14:paraId="3B23097A" w14:textId="77777777" w:rsidR="002230E7" w:rsidRDefault="002230E7" w:rsidP="002230E7">
      <w:pPr>
        <w:pStyle w:val="afa"/>
        <w:numPr>
          <w:ilvl w:val="0"/>
          <w:numId w:val="29"/>
        </w:numPr>
        <w:suppressAutoHyphens w:val="0"/>
        <w:ind w:left="426" w:firstLine="0"/>
        <w:rPr>
          <w:b/>
          <w:caps/>
          <w:sz w:val="28"/>
          <w:szCs w:val="20"/>
        </w:rPr>
      </w:pPr>
      <w:r>
        <w:rPr>
          <w:lang w:eastAsia="zh-CN"/>
        </w:rPr>
        <w:t>_________________</w:t>
      </w:r>
      <w:bookmarkStart w:id="1" w:name="_Toc50388886"/>
    </w:p>
    <w:bookmarkEnd w:id="1"/>
    <w:p w14:paraId="4A2F5D7E" w14:textId="77777777" w:rsidR="002230E7" w:rsidRDefault="002230E7" w:rsidP="002230E7"/>
    <w:p w14:paraId="16229241" w14:textId="77777777" w:rsidR="002230E7" w:rsidRDefault="002230E7" w:rsidP="002230E7"/>
    <w:p w14:paraId="4751752B" w14:textId="77777777" w:rsidR="002230E7" w:rsidRDefault="002230E7" w:rsidP="002230E7"/>
    <w:p w14:paraId="1B08DD3F" w14:textId="77777777" w:rsidR="002230E7" w:rsidRDefault="002230E7" w:rsidP="002230E7"/>
    <w:p w14:paraId="3E1C7F92" w14:textId="77777777" w:rsidR="002230E7" w:rsidRDefault="002230E7" w:rsidP="002230E7"/>
    <w:p w14:paraId="6656DB07" w14:textId="77777777" w:rsidR="002230E7" w:rsidRDefault="002230E7" w:rsidP="002230E7"/>
    <w:p w14:paraId="2D1D9753" w14:textId="77777777" w:rsidR="002230E7" w:rsidRDefault="002230E7" w:rsidP="002230E7"/>
    <w:p w14:paraId="634327B0" w14:textId="77777777" w:rsidR="002230E7" w:rsidRDefault="002230E7" w:rsidP="002230E7"/>
    <w:p w14:paraId="2256714B" w14:textId="77777777" w:rsidR="002230E7" w:rsidRDefault="002230E7" w:rsidP="002230E7"/>
    <w:p w14:paraId="6945025D" w14:textId="77777777" w:rsidR="002230E7" w:rsidRDefault="002230E7" w:rsidP="002230E7"/>
    <w:p w14:paraId="1778ABDD" w14:textId="77777777" w:rsidR="002230E7" w:rsidRDefault="002230E7" w:rsidP="002230E7"/>
    <w:p w14:paraId="0B65FD5A" w14:textId="77777777" w:rsidR="002230E7" w:rsidRDefault="002230E7" w:rsidP="002230E7"/>
    <w:p w14:paraId="62B524C8" w14:textId="77777777" w:rsidR="002230E7" w:rsidRDefault="002230E7" w:rsidP="002230E7"/>
    <w:p w14:paraId="5A510A9C" w14:textId="77777777" w:rsidR="002230E7" w:rsidRDefault="002230E7" w:rsidP="002230E7"/>
    <w:p w14:paraId="7210E979" w14:textId="77777777" w:rsidR="002230E7" w:rsidRDefault="002230E7" w:rsidP="002230E7"/>
    <w:p w14:paraId="0DD9A8E4" w14:textId="77777777" w:rsidR="002230E7" w:rsidRDefault="002230E7" w:rsidP="002230E7"/>
    <w:p w14:paraId="7230F5E3" w14:textId="77777777" w:rsidR="002230E7" w:rsidRDefault="002230E7" w:rsidP="002230E7"/>
    <w:p w14:paraId="5B55F51B" w14:textId="77777777" w:rsidR="002230E7" w:rsidRDefault="002230E7" w:rsidP="002230E7"/>
    <w:p w14:paraId="0BA8FF87" w14:textId="77777777" w:rsidR="002230E7" w:rsidRDefault="002230E7" w:rsidP="002230E7"/>
    <w:p w14:paraId="492BF1F0" w14:textId="77777777" w:rsidR="002230E7" w:rsidRPr="002230E7" w:rsidRDefault="002230E7" w:rsidP="002230E7">
      <w:pPr>
        <w:jc w:val="right"/>
        <w:rPr>
          <w:b/>
        </w:rPr>
      </w:pPr>
      <w:r w:rsidRPr="002230E7">
        <w:rPr>
          <w:b/>
        </w:rPr>
        <w:lastRenderedPageBreak/>
        <w:t>ПРИЛОЖЕНИЕ 3</w:t>
      </w:r>
    </w:p>
    <w:p w14:paraId="35ED6D03" w14:textId="77777777" w:rsidR="002230E7" w:rsidRPr="00413BFB" w:rsidRDefault="002230E7" w:rsidP="002230E7">
      <w:pPr>
        <w:ind w:left="57"/>
        <w:jc w:val="center"/>
        <w:rPr>
          <w:color w:val="000000"/>
        </w:rPr>
      </w:pPr>
      <w:r w:rsidRPr="00413BFB">
        <w:rPr>
          <w:b/>
          <w:bCs/>
          <w:color w:val="000000"/>
        </w:rPr>
        <w:t>Инструкция</w:t>
      </w:r>
    </w:p>
    <w:p w14:paraId="707BEA59" w14:textId="77777777" w:rsidR="002230E7" w:rsidRPr="00413BFB" w:rsidRDefault="002230E7" w:rsidP="002230E7">
      <w:pPr>
        <w:ind w:left="57"/>
        <w:jc w:val="center"/>
        <w:rPr>
          <w:color w:val="000000"/>
        </w:rPr>
      </w:pPr>
      <w:r w:rsidRPr="00413BFB">
        <w:rPr>
          <w:b/>
          <w:bCs/>
          <w:color w:val="000000"/>
        </w:rPr>
        <w:t>по составлению бизнес-плана инвестиционного проекта</w:t>
      </w:r>
    </w:p>
    <w:p w14:paraId="5CDA4580" w14:textId="77777777" w:rsidR="002230E7" w:rsidRPr="008A181F" w:rsidRDefault="002230E7" w:rsidP="002230E7">
      <w:pPr>
        <w:ind w:left="57"/>
        <w:rPr>
          <w:sz w:val="18"/>
          <w:szCs w:val="18"/>
        </w:rPr>
      </w:pPr>
    </w:p>
    <w:p w14:paraId="3CA9325E" w14:textId="77777777" w:rsidR="002230E7" w:rsidRPr="00413BFB" w:rsidRDefault="002230E7" w:rsidP="002230E7">
      <w:pPr>
        <w:ind w:left="57" w:firstLine="708"/>
        <w:jc w:val="both"/>
        <w:rPr>
          <w:color w:val="C20000"/>
        </w:rPr>
      </w:pPr>
      <w:r w:rsidRPr="00413BFB">
        <w:t>В соответствии со стандартами UNIDO</w:t>
      </w:r>
      <w:r w:rsidRPr="009459D5">
        <w:t xml:space="preserve"> (</w:t>
      </w:r>
      <w:r w:rsidRPr="009459D5">
        <w:rPr>
          <w:color w:val="000000"/>
        </w:rPr>
        <w:t>United Nations Industrial Development Organization</w:t>
      </w:r>
      <w:r>
        <w:rPr>
          <w:color w:val="000000"/>
        </w:rPr>
        <w:t xml:space="preserve"> -</w:t>
      </w:r>
      <w:r w:rsidRPr="009459D5">
        <w:rPr>
          <w:color w:val="000000"/>
        </w:rPr>
        <w:t xml:space="preserve"> Организация Объединённых Наций по промышленному развитию)</w:t>
      </w:r>
      <w:r>
        <w:rPr>
          <w:color w:val="000000"/>
        </w:rPr>
        <w:t>,</w:t>
      </w:r>
      <w:r w:rsidRPr="009459D5">
        <w:t xml:space="preserve"> </w:t>
      </w:r>
      <w:r>
        <w:t xml:space="preserve">рекомендуется следующая </w:t>
      </w:r>
      <w:r w:rsidRPr="00413BFB">
        <w:t>структура бизнес-плана</w:t>
      </w:r>
      <w:r>
        <w:t xml:space="preserve">, которая </w:t>
      </w:r>
      <w:r w:rsidRPr="00413BFB">
        <w:t>включа</w:t>
      </w:r>
      <w:r>
        <w:t>ет</w:t>
      </w:r>
      <w:r w:rsidRPr="00413BFB">
        <w:t>:</w:t>
      </w:r>
    </w:p>
    <w:p w14:paraId="41FE0515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color w:val="000000"/>
        </w:rPr>
        <w:t>Резюме</w:t>
      </w:r>
      <w:r>
        <w:rPr>
          <w:color w:val="000000"/>
        </w:rPr>
        <w:t xml:space="preserve"> проекта.</w:t>
      </w:r>
    </w:p>
    <w:p w14:paraId="4915D4AA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color w:val="000000"/>
        </w:rPr>
        <w:t>Описание предприятия</w:t>
      </w:r>
      <w:r>
        <w:rPr>
          <w:color w:val="000000"/>
        </w:rPr>
        <w:t xml:space="preserve"> (инициатора проекта)</w:t>
      </w:r>
      <w:r w:rsidRPr="00413BFB">
        <w:rPr>
          <w:color w:val="000000"/>
        </w:rPr>
        <w:t xml:space="preserve"> </w:t>
      </w:r>
    </w:p>
    <w:p w14:paraId="658C5605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color w:val="000000"/>
        </w:rPr>
        <w:t xml:space="preserve">Описание продукции (услуг) </w:t>
      </w:r>
    </w:p>
    <w:p w14:paraId="53CCFCF8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color w:val="000000"/>
        </w:rPr>
        <w:t>Маркетинг</w:t>
      </w:r>
      <w:r>
        <w:rPr>
          <w:color w:val="000000"/>
        </w:rPr>
        <w:t>овый раздел</w:t>
      </w:r>
    </w:p>
    <w:p w14:paraId="7A11994C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t>Технический раздел</w:t>
      </w:r>
    </w:p>
    <w:p w14:paraId="1032E555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color w:val="000000"/>
        </w:rPr>
        <w:t>Инвестиционный план</w:t>
      </w:r>
    </w:p>
    <w:p w14:paraId="0B94B6F0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color w:val="000000"/>
        </w:rPr>
        <w:t xml:space="preserve">Производственный </w:t>
      </w:r>
      <w:r>
        <w:rPr>
          <w:color w:val="000000"/>
        </w:rPr>
        <w:t>раздел</w:t>
      </w:r>
      <w:r w:rsidRPr="00413BFB">
        <w:rPr>
          <w:color w:val="000000"/>
        </w:rPr>
        <w:t xml:space="preserve"> </w:t>
      </w:r>
    </w:p>
    <w:p w14:paraId="633ACC7C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color w:val="000000"/>
        </w:rPr>
        <w:t xml:space="preserve">Организационный план </w:t>
      </w:r>
    </w:p>
    <w:p w14:paraId="61C38CD5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304327">
        <w:rPr>
          <w:rStyle w:val="afd"/>
          <w:b w:val="0"/>
        </w:rPr>
        <w:t>Финансовый план и</w:t>
      </w:r>
      <w:r w:rsidRPr="00413BFB">
        <w:t xml:space="preserve"> </w:t>
      </w:r>
      <w:r>
        <w:t xml:space="preserve">показатели </w:t>
      </w:r>
      <w:r w:rsidRPr="00413BFB">
        <w:t>эффективност</w:t>
      </w:r>
      <w:r>
        <w:t>и</w:t>
      </w:r>
    </w:p>
    <w:p w14:paraId="25FEB4C7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t>Анализ рисков</w:t>
      </w:r>
      <w:r w:rsidRPr="00413BFB">
        <w:rPr>
          <w:color w:val="000000"/>
        </w:rPr>
        <w:t xml:space="preserve"> </w:t>
      </w:r>
    </w:p>
    <w:p w14:paraId="3769F143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bCs/>
          <w:color w:val="000000"/>
        </w:rPr>
        <w:t>Социальный раздел</w:t>
      </w:r>
    </w:p>
    <w:p w14:paraId="76596F4D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color w:val="000000"/>
          <w:lang w:val="en-US"/>
        </w:rPr>
        <w:t>SWOT</w:t>
      </w:r>
      <w:r w:rsidRPr="00413BFB">
        <w:rPr>
          <w:color w:val="000000"/>
        </w:rPr>
        <w:t xml:space="preserve"> – анализ</w:t>
      </w:r>
    </w:p>
    <w:p w14:paraId="600FE69D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rPr>
          <w:color w:val="000000"/>
        </w:rPr>
        <w:t>Вывод</w:t>
      </w:r>
      <w:r>
        <w:rPr>
          <w:color w:val="000000"/>
        </w:rPr>
        <w:t>ы</w:t>
      </w:r>
    </w:p>
    <w:p w14:paraId="5D0F08CC" w14:textId="77777777" w:rsidR="002230E7" w:rsidRPr="00413BFB" w:rsidRDefault="002230E7" w:rsidP="002230E7">
      <w:pPr>
        <w:numPr>
          <w:ilvl w:val="0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413BFB">
        <w:t>Приложения</w:t>
      </w:r>
    </w:p>
    <w:p w14:paraId="24D16C4D" w14:textId="77777777" w:rsidR="002230E7" w:rsidRPr="00413BFB" w:rsidRDefault="002230E7" w:rsidP="002230E7">
      <w:pPr>
        <w:tabs>
          <w:tab w:val="num" w:pos="426"/>
        </w:tabs>
        <w:jc w:val="both"/>
        <w:rPr>
          <w:i/>
        </w:rPr>
      </w:pPr>
    </w:p>
    <w:p w14:paraId="113498EC" w14:textId="77777777" w:rsidR="002230E7" w:rsidRPr="00413BFB" w:rsidRDefault="002230E7" w:rsidP="002230E7">
      <w:pPr>
        <w:jc w:val="both"/>
        <w:rPr>
          <w:i/>
        </w:rPr>
      </w:pPr>
      <w:r w:rsidRPr="00413BFB">
        <w:rPr>
          <w:i/>
        </w:rPr>
        <w:t>Примечание. Бизнес-план необходимо представить:</w:t>
      </w:r>
    </w:p>
    <w:p w14:paraId="29DB4C22" w14:textId="77777777" w:rsidR="002230E7" w:rsidRPr="00413BFB" w:rsidRDefault="002230E7" w:rsidP="002230E7">
      <w:pPr>
        <w:jc w:val="both"/>
        <w:rPr>
          <w:i/>
        </w:rPr>
      </w:pPr>
      <w:r>
        <w:rPr>
          <w:i/>
        </w:rPr>
        <w:t xml:space="preserve">- </w:t>
      </w:r>
      <w:r w:rsidRPr="00413BFB">
        <w:rPr>
          <w:i/>
        </w:rPr>
        <w:t>на бумажном и электронном носителях</w:t>
      </w:r>
      <w:r>
        <w:rPr>
          <w:i/>
        </w:rPr>
        <w:t>;</w:t>
      </w:r>
    </w:p>
    <w:p w14:paraId="5D04893E" w14:textId="77777777" w:rsidR="002230E7" w:rsidRPr="00413BFB" w:rsidRDefault="002230E7" w:rsidP="002230E7">
      <w:pPr>
        <w:jc w:val="both"/>
        <w:rPr>
          <w:i/>
        </w:rPr>
      </w:pPr>
      <w:r>
        <w:rPr>
          <w:i/>
        </w:rPr>
        <w:t xml:space="preserve">- </w:t>
      </w:r>
      <w:r w:rsidRPr="00413BFB">
        <w:rPr>
          <w:i/>
        </w:rPr>
        <w:t>бизнес-план на бумажном носителе должен содержать приложения</w:t>
      </w:r>
      <w:r w:rsidRPr="00413BFB">
        <w:rPr>
          <w:i/>
          <w:lang w:val="kk-KZ"/>
        </w:rPr>
        <w:t xml:space="preserve"> к</w:t>
      </w:r>
      <w:r w:rsidRPr="00413BFB">
        <w:rPr>
          <w:i/>
        </w:rPr>
        <w:t xml:space="preserve"> финансово-экономическим расчетам</w:t>
      </w:r>
      <w:r>
        <w:rPr>
          <w:i/>
        </w:rPr>
        <w:t>;</w:t>
      </w:r>
      <w:r w:rsidRPr="00413BFB">
        <w:rPr>
          <w:i/>
        </w:rPr>
        <w:t xml:space="preserve">  </w:t>
      </w:r>
    </w:p>
    <w:p w14:paraId="12120803" w14:textId="77777777" w:rsidR="002230E7" w:rsidRPr="00413BFB" w:rsidRDefault="002230E7" w:rsidP="002230E7">
      <w:pPr>
        <w:jc w:val="both"/>
        <w:rPr>
          <w:i/>
        </w:rPr>
      </w:pPr>
      <w:r>
        <w:rPr>
          <w:i/>
        </w:rPr>
        <w:t xml:space="preserve">- </w:t>
      </w:r>
      <w:r w:rsidRPr="00413BFB">
        <w:rPr>
          <w:i/>
        </w:rPr>
        <w:t xml:space="preserve">бизнес-план должен быть прошит (переплетен), подписан руководителем предприятия и скреплен печатью.    </w:t>
      </w:r>
    </w:p>
    <w:p w14:paraId="58CA1190" w14:textId="77777777" w:rsidR="002230E7" w:rsidRPr="00413BFB" w:rsidRDefault="002230E7" w:rsidP="002230E7">
      <w:pPr>
        <w:pStyle w:val="a"/>
        <w:rPr>
          <w:rStyle w:val="afd"/>
        </w:rPr>
      </w:pPr>
      <w:r w:rsidRPr="00413BFB">
        <w:rPr>
          <w:rStyle w:val="afd"/>
        </w:rPr>
        <w:t>Резюме</w:t>
      </w:r>
    </w:p>
    <w:p w14:paraId="5B109D2C" w14:textId="77777777" w:rsidR="002230E7" w:rsidRPr="005E1BD5" w:rsidRDefault="002230E7" w:rsidP="002230E7">
      <w:pPr>
        <w:jc w:val="both"/>
        <w:rPr>
          <w:i/>
          <w:iCs/>
        </w:rPr>
      </w:pPr>
      <w:r w:rsidRPr="005E1BD5">
        <w:rPr>
          <w:i/>
          <w:iCs/>
        </w:rPr>
        <w:t>Структура раздела</w:t>
      </w:r>
    </w:p>
    <w:p w14:paraId="276A955A" w14:textId="77777777" w:rsidR="002230E7" w:rsidRPr="00FF4AD4" w:rsidRDefault="002230E7" w:rsidP="002230E7">
      <w:pPr>
        <w:jc w:val="both"/>
        <w:rPr>
          <w:bCs/>
        </w:rPr>
      </w:pPr>
      <w:r w:rsidRPr="00FF4AD4">
        <w:rPr>
          <w:bCs/>
        </w:rPr>
        <w:t xml:space="preserve">1.1. Краткое описание проекта </w:t>
      </w:r>
    </w:p>
    <w:p w14:paraId="3EF0548B" w14:textId="77777777" w:rsidR="002230E7" w:rsidRPr="00FF4AD4" w:rsidRDefault="002230E7" w:rsidP="002230E7">
      <w:pPr>
        <w:jc w:val="both"/>
        <w:rPr>
          <w:bCs/>
        </w:rPr>
      </w:pPr>
      <w:r w:rsidRPr="00FF4AD4">
        <w:rPr>
          <w:bCs/>
        </w:rPr>
        <w:t>1.2.</w:t>
      </w:r>
      <w:r>
        <w:rPr>
          <w:bCs/>
        </w:rPr>
        <w:t xml:space="preserve"> </w:t>
      </w:r>
      <w:r w:rsidRPr="00FF4AD4">
        <w:rPr>
          <w:bCs/>
        </w:rPr>
        <w:t>Объективные преимущества и цели проекта;</w:t>
      </w:r>
    </w:p>
    <w:p w14:paraId="24E830D7" w14:textId="77777777" w:rsidR="002230E7" w:rsidRPr="00FF4AD4" w:rsidRDefault="002230E7" w:rsidP="002230E7">
      <w:pPr>
        <w:jc w:val="both"/>
        <w:rPr>
          <w:bCs/>
        </w:rPr>
      </w:pPr>
      <w:r w:rsidRPr="00FF4AD4">
        <w:rPr>
          <w:bCs/>
        </w:rPr>
        <w:t>1.3. Стоимость инвестиционного проекта;</w:t>
      </w:r>
    </w:p>
    <w:p w14:paraId="7AA6617F" w14:textId="77777777" w:rsidR="002230E7" w:rsidRPr="00FF4AD4" w:rsidRDefault="002230E7" w:rsidP="002230E7">
      <w:pPr>
        <w:jc w:val="both"/>
        <w:rPr>
          <w:bCs/>
        </w:rPr>
      </w:pPr>
      <w:r w:rsidRPr="00FF4AD4">
        <w:rPr>
          <w:bCs/>
        </w:rPr>
        <w:t>1.4. Структура вклада непосредственных участников и их доли участия;</w:t>
      </w:r>
    </w:p>
    <w:p w14:paraId="5BF74A95" w14:textId="77777777" w:rsidR="002230E7" w:rsidRPr="00FF4AD4" w:rsidRDefault="002230E7" w:rsidP="002230E7">
      <w:pPr>
        <w:jc w:val="both"/>
        <w:rPr>
          <w:bCs/>
        </w:rPr>
      </w:pPr>
      <w:r w:rsidRPr="00FF4AD4">
        <w:rPr>
          <w:bCs/>
        </w:rPr>
        <w:t>1.5. Основные финансовые показатели эффективности проекта.</w:t>
      </w:r>
    </w:p>
    <w:p w14:paraId="38F5234D" w14:textId="77777777" w:rsidR="002230E7" w:rsidRPr="00FF4AD4" w:rsidRDefault="002230E7" w:rsidP="002230E7">
      <w:pPr>
        <w:jc w:val="both"/>
        <w:rPr>
          <w:sz w:val="16"/>
          <w:szCs w:val="16"/>
        </w:rPr>
      </w:pPr>
      <w:r w:rsidRPr="00F9075F">
        <w:t xml:space="preserve">  </w:t>
      </w:r>
    </w:p>
    <w:p w14:paraId="2F580D67" w14:textId="77777777" w:rsidR="002230E7" w:rsidRPr="0071285C" w:rsidRDefault="002230E7" w:rsidP="002230E7">
      <w:pPr>
        <w:pStyle w:val="a"/>
      </w:pPr>
      <w:r w:rsidRPr="0071285C">
        <w:t>1.1.  Краткое описание проекта</w:t>
      </w:r>
    </w:p>
    <w:p w14:paraId="6006E662" w14:textId="77777777" w:rsidR="002230E7" w:rsidRDefault="002230E7" w:rsidP="002230E7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413BFB">
        <w:rPr>
          <w:lang w:eastAsia="en-US"/>
        </w:rPr>
        <w:t>описание продукции, товар</w:t>
      </w:r>
      <w:r>
        <w:rPr>
          <w:lang w:eastAsia="en-US"/>
        </w:rPr>
        <w:t>ов</w:t>
      </w:r>
      <w:r w:rsidRPr="00413BFB">
        <w:rPr>
          <w:lang w:eastAsia="en-US"/>
        </w:rPr>
        <w:t xml:space="preserve"> и услуг: </w:t>
      </w:r>
    </w:p>
    <w:p w14:paraId="03C11FC3" w14:textId="77777777" w:rsidR="002230E7" w:rsidRDefault="002230E7" w:rsidP="002230E7">
      <w:pPr>
        <w:jc w:val="both"/>
        <w:rPr>
          <w:lang w:eastAsia="en-US"/>
        </w:rPr>
      </w:pPr>
      <w:r>
        <w:rPr>
          <w:lang w:eastAsia="en-US"/>
        </w:rPr>
        <w:t>-</w:t>
      </w:r>
      <w:r w:rsidRPr="00413BFB">
        <w:rPr>
          <w:lang w:eastAsia="en-US"/>
        </w:rPr>
        <w:t xml:space="preserve"> проектная мощность производства;</w:t>
      </w:r>
    </w:p>
    <w:p w14:paraId="22EC2D5F" w14:textId="77777777" w:rsidR="002230E7" w:rsidRDefault="002230E7" w:rsidP="002230E7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413BFB">
        <w:rPr>
          <w:lang w:eastAsia="en-US"/>
        </w:rPr>
        <w:t>качественные</w:t>
      </w:r>
      <w:r w:rsidRPr="00413BFB">
        <w:rPr>
          <w:color w:val="000000"/>
        </w:rPr>
        <w:t xml:space="preserve"> особенности продукции (услуг, стандартизация и сертификация);</w:t>
      </w:r>
    </w:p>
    <w:p w14:paraId="59954B75" w14:textId="77777777" w:rsidR="002230E7" w:rsidRDefault="002230E7" w:rsidP="002230E7">
      <w:pPr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413BFB">
        <w:rPr>
          <w:color w:val="000000"/>
        </w:rPr>
        <w:t>применяемые новые технологии (ноу-хау, лицензии, патенты, отсутствие аналогов технологии);</w:t>
      </w:r>
    </w:p>
    <w:p w14:paraId="4F7CBF50" w14:textId="77777777" w:rsidR="002230E7" w:rsidRPr="00413BFB" w:rsidRDefault="002230E7" w:rsidP="002230E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13BFB">
        <w:rPr>
          <w:color w:val="000000"/>
        </w:rPr>
        <w:t>характер предполагаемого проекта (создание нового производства, реконструкция или расширение действующего предприятие)</w:t>
      </w:r>
    </w:p>
    <w:p w14:paraId="7FC44AE8" w14:textId="77777777" w:rsidR="002230E7" w:rsidRPr="00413BFB" w:rsidRDefault="002230E7" w:rsidP="002230E7">
      <w:pPr>
        <w:jc w:val="both"/>
        <w:rPr>
          <w:color w:val="000000"/>
        </w:rPr>
      </w:pPr>
      <w:r>
        <w:rPr>
          <w:color w:val="000000"/>
        </w:rPr>
        <w:t>-</w:t>
      </w:r>
      <w:r w:rsidRPr="00413BFB">
        <w:rPr>
          <w:color w:val="000000"/>
        </w:rPr>
        <w:t xml:space="preserve"> место реализации проекта (область, район).</w:t>
      </w:r>
    </w:p>
    <w:p w14:paraId="287AA73C" w14:textId="77777777" w:rsidR="002230E7" w:rsidRDefault="002230E7" w:rsidP="002230E7">
      <w:pPr>
        <w:jc w:val="both"/>
        <w:rPr>
          <w:b/>
          <w:color w:val="000000"/>
        </w:rPr>
      </w:pPr>
      <w:r>
        <w:rPr>
          <w:color w:val="000000"/>
        </w:rPr>
        <w:t>-</w:t>
      </w:r>
      <w:r w:rsidRPr="00413BFB">
        <w:rPr>
          <w:color w:val="000000"/>
        </w:rPr>
        <w:t xml:space="preserve"> срок реализации проекта</w:t>
      </w:r>
      <w:r w:rsidRPr="00413BFB">
        <w:t xml:space="preserve"> (предпроектная стадия, стадия инвестирования, стадия эксплуатации, период выхода на проектную мощность)</w:t>
      </w:r>
      <w:r w:rsidRPr="00413BFB">
        <w:rPr>
          <w:color w:val="000000"/>
        </w:rPr>
        <w:t xml:space="preserve"> </w:t>
      </w:r>
      <w:r w:rsidRPr="00413BFB">
        <w:rPr>
          <w:b/>
          <w:color w:val="000000"/>
        </w:rPr>
        <w:t xml:space="preserve"> </w:t>
      </w:r>
    </w:p>
    <w:p w14:paraId="046E7381" w14:textId="77777777" w:rsidR="002230E7" w:rsidRPr="00946FF9" w:rsidRDefault="002230E7" w:rsidP="002230E7">
      <w:pPr>
        <w:jc w:val="both"/>
        <w:rPr>
          <w:b/>
          <w:bCs/>
          <w:i/>
          <w:iCs/>
          <w:sz w:val="16"/>
          <w:szCs w:val="16"/>
        </w:rPr>
      </w:pPr>
    </w:p>
    <w:p w14:paraId="1C51D303" w14:textId="77777777" w:rsidR="002230E7" w:rsidRPr="009E7B8D" w:rsidRDefault="002230E7" w:rsidP="002230E7">
      <w:pPr>
        <w:pStyle w:val="a"/>
      </w:pPr>
      <w:r>
        <w:t xml:space="preserve">1.2. </w:t>
      </w:r>
      <w:r w:rsidRPr="009E7B8D">
        <w:t>Объективные преимущества и цели проекта</w:t>
      </w:r>
    </w:p>
    <w:p w14:paraId="0A18E7F2" w14:textId="77777777" w:rsidR="002230E7" w:rsidRPr="00F9075F" w:rsidRDefault="002230E7" w:rsidP="002230E7">
      <w:pPr>
        <w:jc w:val="both"/>
      </w:pPr>
      <w:r>
        <w:t xml:space="preserve">- </w:t>
      </w:r>
      <w:r w:rsidRPr="00F9075F">
        <w:t>преимущества проекта</w:t>
      </w:r>
      <w:r>
        <w:t>;</w:t>
      </w:r>
    </w:p>
    <w:p w14:paraId="7886D7D2" w14:textId="77777777" w:rsidR="002230E7" w:rsidRPr="00F9075F" w:rsidRDefault="002230E7" w:rsidP="002230E7">
      <w:pPr>
        <w:jc w:val="both"/>
      </w:pPr>
      <w:r>
        <w:t xml:space="preserve">- </w:t>
      </w:r>
      <w:r w:rsidRPr="00F9075F">
        <w:t>цели проекта</w:t>
      </w:r>
      <w:r>
        <w:t xml:space="preserve"> (</w:t>
      </w:r>
      <w:r w:rsidRPr="00F9075F">
        <w:t xml:space="preserve">увеличение доли рынка, освоение новых видов продукции, вхождение на новые рынки, увеличение дохода и т.д.) </w:t>
      </w:r>
    </w:p>
    <w:p w14:paraId="68129A3C" w14:textId="77777777" w:rsidR="002230E7" w:rsidRPr="00FF4AD4" w:rsidRDefault="002230E7" w:rsidP="002230E7">
      <w:pPr>
        <w:ind w:left="-142"/>
        <w:jc w:val="both"/>
        <w:rPr>
          <w:b/>
          <w:color w:val="000000"/>
          <w:sz w:val="16"/>
          <w:szCs w:val="16"/>
        </w:rPr>
      </w:pPr>
    </w:p>
    <w:p w14:paraId="2CB3CEE2" w14:textId="77777777" w:rsidR="002230E7" w:rsidRPr="00303813" w:rsidRDefault="002230E7" w:rsidP="002230E7">
      <w:pPr>
        <w:pStyle w:val="a"/>
      </w:pPr>
      <w:r w:rsidRPr="00303813">
        <w:t>1.3.  Стоимость инвестиционного проекта</w:t>
      </w:r>
      <w:r>
        <w:t xml:space="preserve"> – общая сумма инвестиций в проект, в т.ч.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649"/>
        <w:gridCol w:w="1305"/>
        <w:gridCol w:w="963"/>
      </w:tblGrid>
      <w:tr w:rsidR="002230E7" w:rsidRPr="00602E1E" w14:paraId="471E87C2" w14:textId="77777777" w:rsidTr="002230E7">
        <w:trPr>
          <w:trHeight w:val="290"/>
        </w:trPr>
        <w:tc>
          <w:tcPr>
            <w:tcW w:w="576" w:type="dxa"/>
            <w:vAlign w:val="center"/>
          </w:tcPr>
          <w:p w14:paraId="09147AD6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649" w:type="dxa"/>
            <w:vAlign w:val="center"/>
          </w:tcPr>
          <w:p w14:paraId="71B92933" w14:textId="77777777" w:rsidR="002230E7" w:rsidRPr="00304327" w:rsidRDefault="002230E7" w:rsidP="00947A58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05" w:type="dxa"/>
            <w:vAlign w:val="center"/>
          </w:tcPr>
          <w:p w14:paraId="676E71FA" w14:textId="77777777" w:rsidR="002230E7" w:rsidRPr="00304327" w:rsidRDefault="002230E7" w:rsidP="00947A58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 xml:space="preserve">Значение (денежная единица) </w:t>
            </w:r>
          </w:p>
        </w:tc>
        <w:tc>
          <w:tcPr>
            <w:tcW w:w="963" w:type="dxa"/>
            <w:vAlign w:val="center"/>
          </w:tcPr>
          <w:p w14:paraId="131765C1" w14:textId="77777777" w:rsidR="002230E7" w:rsidRPr="00304327" w:rsidRDefault="002230E7" w:rsidP="00947A58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</w:rPr>
            </w:pPr>
          </w:p>
          <w:p w14:paraId="03A7601A" w14:textId="77777777" w:rsidR="002230E7" w:rsidRPr="00304327" w:rsidRDefault="002230E7" w:rsidP="00947A58">
            <w:pPr>
              <w:jc w:val="center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2230E7" w:rsidRPr="00602E1E" w14:paraId="1F2560DB" w14:textId="77777777" w:rsidTr="002230E7">
        <w:trPr>
          <w:trHeight w:val="290"/>
        </w:trPr>
        <w:tc>
          <w:tcPr>
            <w:tcW w:w="576" w:type="dxa"/>
            <w:vAlign w:val="center"/>
          </w:tcPr>
          <w:p w14:paraId="794AEDCC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9" w:type="dxa"/>
            <w:vAlign w:val="center"/>
          </w:tcPr>
          <w:p w14:paraId="4A91A086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Стоимость капитальных затрат:</w:t>
            </w:r>
          </w:p>
        </w:tc>
        <w:tc>
          <w:tcPr>
            <w:tcW w:w="1305" w:type="dxa"/>
            <w:vAlign w:val="center"/>
          </w:tcPr>
          <w:p w14:paraId="4FC8006E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6C56E4D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001AB58A" w14:textId="77777777" w:rsidTr="002230E7">
        <w:trPr>
          <w:trHeight w:val="290"/>
        </w:trPr>
        <w:tc>
          <w:tcPr>
            <w:tcW w:w="576" w:type="dxa"/>
            <w:vAlign w:val="center"/>
          </w:tcPr>
          <w:p w14:paraId="78018613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649" w:type="dxa"/>
            <w:vAlign w:val="center"/>
          </w:tcPr>
          <w:p w14:paraId="6D8182E8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color w:val="000000"/>
                <w:sz w:val="20"/>
                <w:szCs w:val="20"/>
              </w:rPr>
              <w:t>Предпроектные работы и проектная документация</w:t>
            </w:r>
          </w:p>
        </w:tc>
        <w:tc>
          <w:tcPr>
            <w:tcW w:w="1305" w:type="dxa"/>
            <w:vAlign w:val="center"/>
          </w:tcPr>
          <w:p w14:paraId="1C87EFCD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26074625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7A8417CF" w14:textId="77777777" w:rsidTr="002230E7">
        <w:trPr>
          <w:trHeight w:val="70"/>
        </w:trPr>
        <w:tc>
          <w:tcPr>
            <w:tcW w:w="576" w:type="dxa"/>
            <w:vAlign w:val="center"/>
          </w:tcPr>
          <w:p w14:paraId="1BB3162C" w14:textId="77777777" w:rsidR="002230E7" w:rsidRPr="00304327" w:rsidRDefault="002230E7" w:rsidP="00947A58">
            <w:pPr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649" w:type="dxa"/>
            <w:vAlign w:val="center"/>
          </w:tcPr>
          <w:p w14:paraId="406661D0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color w:val="000000"/>
                <w:sz w:val="20"/>
                <w:szCs w:val="20"/>
              </w:rPr>
              <w:t>Стоимость строительства зданий, сооружений (СМР)</w:t>
            </w:r>
          </w:p>
        </w:tc>
        <w:tc>
          <w:tcPr>
            <w:tcW w:w="1305" w:type="dxa"/>
            <w:vAlign w:val="center"/>
          </w:tcPr>
          <w:p w14:paraId="32C349E5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08F6AE29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4A11F52A" w14:textId="77777777" w:rsidTr="002230E7">
        <w:trPr>
          <w:trHeight w:val="247"/>
        </w:trPr>
        <w:tc>
          <w:tcPr>
            <w:tcW w:w="576" w:type="dxa"/>
            <w:vAlign w:val="center"/>
          </w:tcPr>
          <w:p w14:paraId="389253E4" w14:textId="77777777" w:rsidR="002230E7" w:rsidRPr="00304327" w:rsidRDefault="002230E7" w:rsidP="00947A58">
            <w:pPr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649" w:type="dxa"/>
            <w:vAlign w:val="center"/>
          </w:tcPr>
          <w:p w14:paraId="60A916B0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color w:val="000000"/>
                <w:sz w:val="20"/>
                <w:szCs w:val="20"/>
              </w:rPr>
              <w:t>Приобретение помещений и участков</w:t>
            </w:r>
          </w:p>
        </w:tc>
        <w:tc>
          <w:tcPr>
            <w:tcW w:w="1305" w:type="dxa"/>
            <w:vAlign w:val="center"/>
          </w:tcPr>
          <w:p w14:paraId="51D83501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6E7643BF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33220B72" w14:textId="77777777" w:rsidTr="002230E7">
        <w:trPr>
          <w:trHeight w:val="290"/>
        </w:trPr>
        <w:tc>
          <w:tcPr>
            <w:tcW w:w="576" w:type="dxa"/>
            <w:vAlign w:val="center"/>
          </w:tcPr>
          <w:p w14:paraId="2DF732FC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6649" w:type="dxa"/>
            <w:vAlign w:val="center"/>
          </w:tcPr>
          <w:p w14:paraId="7F6BC882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color w:val="000000"/>
                <w:sz w:val="20"/>
                <w:szCs w:val="20"/>
              </w:rPr>
              <w:t>Стоимость машин и оборудования, в том числе вспомогательного</w:t>
            </w:r>
          </w:p>
        </w:tc>
        <w:tc>
          <w:tcPr>
            <w:tcW w:w="1305" w:type="dxa"/>
            <w:vAlign w:val="center"/>
          </w:tcPr>
          <w:p w14:paraId="64F810B2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1BA5650B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37FFE8CF" w14:textId="77777777" w:rsidTr="002230E7">
        <w:trPr>
          <w:trHeight w:val="290"/>
        </w:trPr>
        <w:tc>
          <w:tcPr>
            <w:tcW w:w="576" w:type="dxa"/>
            <w:vAlign w:val="center"/>
          </w:tcPr>
          <w:p w14:paraId="3C1DF3F3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6649" w:type="dxa"/>
            <w:vAlign w:val="center"/>
          </w:tcPr>
          <w:p w14:paraId="64247B74" w14:textId="77777777" w:rsidR="002230E7" w:rsidRPr="00304327" w:rsidRDefault="002230E7" w:rsidP="00947A58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 w:rsidRPr="00304327">
              <w:rPr>
                <w:rFonts w:ascii="Times New Roman" w:hAnsi="Times New Roman"/>
                <w:sz w:val="20"/>
                <w:szCs w:val="20"/>
              </w:rPr>
              <w:t>Установка оборудования (пуско-наладочные работы)</w:t>
            </w:r>
          </w:p>
        </w:tc>
        <w:tc>
          <w:tcPr>
            <w:tcW w:w="1305" w:type="dxa"/>
            <w:vAlign w:val="center"/>
          </w:tcPr>
          <w:p w14:paraId="66A10A99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B207A48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4847404E" w14:textId="77777777" w:rsidTr="002230E7">
        <w:trPr>
          <w:trHeight w:val="290"/>
        </w:trPr>
        <w:tc>
          <w:tcPr>
            <w:tcW w:w="576" w:type="dxa"/>
            <w:vAlign w:val="center"/>
          </w:tcPr>
          <w:p w14:paraId="6F932011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6649" w:type="dxa"/>
            <w:vAlign w:val="center"/>
          </w:tcPr>
          <w:p w14:paraId="7A422854" w14:textId="77777777" w:rsidR="002230E7" w:rsidRPr="00304327" w:rsidRDefault="002230E7" w:rsidP="00947A58">
            <w:pPr>
              <w:pStyle w:val="af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327">
              <w:rPr>
                <w:rFonts w:ascii="Times New Roman" w:hAnsi="Times New Roman"/>
                <w:sz w:val="20"/>
                <w:szCs w:val="20"/>
              </w:rPr>
              <w:t>Лицензии и патенты</w:t>
            </w:r>
          </w:p>
        </w:tc>
        <w:tc>
          <w:tcPr>
            <w:tcW w:w="1305" w:type="dxa"/>
            <w:vAlign w:val="center"/>
          </w:tcPr>
          <w:p w14:paraId="57121DF8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6D148BE2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52EC4D34" w14:textId="77777777" w:rsidTr="002230E7">
        <w:trPr>
          <w:trHeight w:val="290"/>
        </w:trPr>
        <w:tc>
          <w:tcPr>
            <w:tcW w:w="576" w:type="dxa"/>
            <w:vAlign w:val="center"/>
          </w:tcPr>
          <w:p w14:paraId="707ADD0E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6649" w:type="dxa"/>
            <w:vAlign w:val="center"/>
          </w:tcPr>
          <w:p w14:paraId="347F516E" w14:textId="77777777" w:rsidR="002230E7" w:rsidRPr="00304327" w:rsidRDefault="002230E7" w:rsidP="00947A58">
            <w:pPr>
              <w:pStyle w:val="afc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327">
              <w:rPr>
                <w:rFonts w:ascii="Times New Roman" w:hAnsi="Times New Roman"/>
                <w:bCs/>
                <w:sz w:val="20"/>
                <w:szCs w:val="20"/>
              </w:rPr>
              <w:t>Формирование рабочего капитала, покупка сырья, оплата услуг</w:t>
            </w:r>
          </w:p>
        </w:tc>
        <w:tc>
          <w:tcPr>
            <w:tcW w:w="1305" w:type="dxa"/>
            <w:vAlign w:val="center"/>
          </w:tcPr>
          <w:p w14:paraId="1363BFCE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4C20951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41EA3DAB" w14:textId="77777777" w:rsidTr="002230E7">
        <w:trPr>
          <w:trHeight w:val="290"/>
        </w:trPr>
        <w:tc>
          <w:tcPr>
            <w:tcW w:w="576" w:type="dxa"/>
            <w:vAlign w:val="center"/>
          </w:tcPr>
          <w:p w14:paraId="4E5AA991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49" w:type="dxa"/>
            <w:vAlign w:val="center"/>
          </w:tcPr>
          <w:p w14:paraId="07280C2D" w14:textId="77777777" w:rsidR="002230E7" w:rsidRPr="00304327" w:rsidRDefault="002230E7" w:rsidP="00947A58">
            <w:pPr>
              <w:pStyle w:val="afc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4327">
              <w:rPr>
                <w:rFonts w:ascii="Times New Roman" w:hAnsi="Times New Roman"/>
                <w:b/>
                <w:sz w:val="20"/>
                <w:szCs w:val="20"/>
              </w:rPr>
              <w:t>Предлагаемая схема финансирования:</w:t>
            </w:r>
          </w:p>
        </w:tc>
        <w:tc>
          <w:tcPr>
            <w:tcW w:w="1305" w:type="dxa"/>
            <w:vAlign w:val="center"/>
          </w:tcPr>
          <w:p w14:paraId="2667CE6D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766E849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1C966B79" w14:textId="77777777" w:rsidTr="002230E7">
        <w:trPr>
          <w:trHeight w:val="313"/>
        </w:trPr>
        <w:tc>
          <w:tcPr>
            <w:tcW w:w="576" w:type="dxa"/>
            <w:vAlign w:val="center"/>
          </w:tcPr>
          <w:p w14:paraId="524C9A6B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649" w:type="dxa"/>
            <w:vAlign w:val="center"/>
          </w:tcPr>
          <w:p w14:paraId="5FCCD7C8" w14:textId="77777777" w:rsidR="002230E7" w:rsidRPr="00304327" w:rsidRDefault="002230E7" w:rsidP="00947A58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  <w:r w:rsidRPr="00304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14:paraId="507EF67C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1C2E34A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  <w:tr w:rsidR="002230E7" w:rsidRPr="00602E1E" w14:paraId="657CE898" w14:textId="77777777" w:rsidTr="002230E7">
        <w:trPr>
          <w:trHeight w:val="290"/>
        </w:trPr>
        <w:tc>
          <w:tcPr>
            <w:tcW w:w="576" w:type="dxa"/>
            <w:vAlign w:val="center"/>
          </w:tcPr>
          <w:p w14:paraId="51A5AF69" w14:textId="77777777" w:rsidR="002230E7" w:rsidRPr="00304327" w:rsidRDefault="002230E7" w:rsidP="00947A58">
            <w:pPr>
              <w:jc w:val="both"/>
              <w:rPr>
                <w:rFonts w:eastAsia="Batang"/>
                <w:b/>
                <w:color w:val="000000"/>
                <w:sz w:val="20"/>
                <w:szCs w:val="20"/>
              </w:rPr>
            </w:pPr>
            <w:r w:rsidRPr="00304327">
              <w:rPr>
                <w:rFonts w:eastAsia="Batang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6649" w:type="dxa"/>
            <w:vAlign w:val="center"/>
          </w:tcPr>
          <w:p w14:paraId="5C4740A9" w14:textId="77777777" w:rsidR="002230E7" w:rsidRPr="00304327" w:rsidRDefault="002230E7" w:rsidP="00947A58">
            <w:pPr>
              <w:pStyle w:val="af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Заемные средства</w:t>
            </w:r>
            <w:r w:rsidRPr="003043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14:paraId="3488745A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1E47C2E" w14:textId="77777777" w:rsidR="002230E7" w:rsidRPr="00304327" w:rsidRDefault="002230E7" w:rsidP="00947A58">
            <w:pPr>
              <w:jc w:val="both"/>
              <w:rPr>
                <w:rFonts w:eastAsia="Batang"/>
                <w:color w:val="000000"/>
                <w:sz w:val="20"/>
                <w:szCs w:val="20"/>
              </w:rPr>
            </w:pPr>
          </w:p>
        </w:tc>
      </w:tr>
    </w:tbl>
    <w:p w14:paraId="03F4010A" w14:textId="77777777" w:rsidR="002230E7" w:rsidRDefault="002230E7" w:rsidP="002230E7">
      <w:pPr>
        <w:jc w:val="both"/>
        <w:rPr>
          <w:b/>
          <w:color w:val="000000"/>
          <w:sz w:val="16"/>
          <w:szCs w:val="16"/>
        </w:rPr>
      </w:pPr>
    </w:p>
    <w:p w14:paraId="42D88CBD" w14:textId="77777777" w:rsidR="002230E7" w:rsidRPr="00303813" w:rsidRDefault="002230E7" w:rsidP="002230E7">
      <w:pPr>
        <w:pStyle w:val="a"/>
      </w:pPr>
      <w:bookmarkStart w:id="2" w:name="_Hlk50560852"/>
      <w:r w:rsidRPr="00303813">
        <w:t>1.4. Структура вклада непосредственных участников проекта и их доли участия</w:t>
      </w:r>
    </w:p>
    <w:tbl>
      <w:tblPr>
        <w:tblW w:w="9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1516"/>
        <w:gridCol w:w="777"/>
        <w:gridCol w:w="2409"/>
      </w:tblGrid>
      <w:tr w:rsidR="002230E7" w:rsidRPr="00304327" w14:paraId="798E22D7" w14:textId="77777777" w:rsidTr="002230E7">
        <w:trPr>
          <w:trHeight w:val="1403"/>
        </w:trPr>
        <w:tc>
          <w:tcPr>
            <w:tcW w:w="4849" w:type="dxa"/>
            <w:tcBorders>
              <w:tl2br w:val="single" w:sz="4" w:space="0" w:color="auto"/>
            </w:tcBorders>
            <w:vAlign w:val="center"/>
          </w:tcPr>
          <w:p w14:paraId="089BF9AB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bookmarkStart w:id="3" w:name="_Hlk50562126"/>
            <w:bookmarkEnd w:id="2"/>
          </w:p>
          <w:p w14:paraId="62C5C1C7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Наименование</w:t>
            </w:r>
          </w:p>
          <w:p w14:paraId="57A7D305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участника</w:t>
            </w:r>
          </w:p>
          <w:p w14:paraId="5C575DF3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</w:p>
          <w:p w14:paraId="1EBC2C24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Характеристика</w:t>
            </w:r>
          </w:p>
          <w:p w14:paraId="33F61408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Вклада</w:t>
            </w:r>
          </w:p>
        </w:tc>
        <w:tc>
          <w:tcPr>
            <w:tcW w:w="1516" w:type="dxa"/>
            <w:vAlign w:val="center"/>
          </w:tcPr>
          <w:p w14:paraId="026B3E2B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</w:p>
          <w:p w14:paraId="673CA121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Компания</w:t>
            </w:r>
          </w:p>
        </w:tc>
        <w:tc>
          <w:tcPr>
            <w:tcW w:w="777" w:type="dxa"/>
            <w:vAlign w:val="center"/>
          </w:tcPr>
          <w:p w14:paraId="1BFE60F6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</w:p>
          <w:p w14:paraId="08DA6C0D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СПК</w:t>
            </w:r>
          </w:p>
        </w:tc>
        <w:tc>
          <w:tcPr>
            <w:tcW w:w="2409" w:type="dxa"/>
            <w:vAlign w:val="center"/>
          </w:tcPr>
          <w:p w14:paraId="3E6FE86B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</w:p>
          <w:p w14:paraId="66342577" w14:textId="77777777" w:rsidR="002230E7" w:rsidRPr="00304327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Другие инвесторы или участники проекта</w:t>
            </w:r>
          </w:p>
        </w:tc>
      </w:tr>
      <w:tr w:rsidR="002230E7" w:rsidRPr="00304327" w14:paraId="1DD2993A" w14:textId="77777777" w:rsidTr="002230E7">
        <w:trPr>
          <w:trHeight w:val="165"/>
        </w:trPr>
        <w:tc>
          <w:tcPr>
            <w:tcW w:w="4849" w:type="dxa"/>
            <w:vAlign w:val="center"/>
          </w:tcPr>
          <w:p w14:paraId="5CDB7F6D" w14:textId="77777777" w:rsidR="002230E7" w:rsidRPr="00304327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Собственные средства:</w:t>
            </w:r>
            <w:r w:rsidRPr="00304327">
              <w:rPr>
                <w:rFonts w:eastAsia="Batang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BB45309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FE26352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  <w:r w:rsidRPr="00304327">
              <w:rPr>
                <w:rFonts w:eastAsia="Batang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B094617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0A680E77" w14:textId="77777777" w:rsidTr="002230E7">
        <w:trPr>
          <w:trHeight w:val="155"/>
        </w:trPr>
        <w:tc>
          <w:tcPr>
            <w:tcW w:w="4849" w:type="dxa"/>
            <w:vAlign w:val="center"/>
          </w:tcPr>
          <w:p w14:paraId="334D1ABE" w14:textId="77777777" w:rsidR="002230E7" w:rsidRPr="00304327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304327">
              <w:rPr>
                <w:rFonts w:eastAsia="Batang"/>
                <w:sz w:val="20"/>
                <w:szCs w:val="20"/>
                <w:lang w:val="kk-KZ"/>
              </w:rPr>
              <w:t>Денежные средства</w:t>
            </w:r>
          </w:p>
        </w:tc>
        <w:tc>
          <w:tcPr>
            <w:tcW w:w="1516" w:type="dxa"/>
            <w:vAlign w:val="center"/>
          </w:tcPr>
          <w:p w14:paraId="3007A83E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0CE155C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164528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1782B341" w14:textId="77777777" w:rsidTr="002230E7">
        <w:trPr>
          <w:trHeight w:val="145"/>
        </w:trPr>
        <w:tc>
          <w:tcPr>
            <w:tcW w:w="4849" w:type="dxa"/>
            <w:vAlign w:val="center"/>
          </w:tcPr>
          <w:p w14:paraId="54FF9351" w14:textId="77777777" w:rsidR="002230E7" w:rsidRPr="00304327" w:rsidRDefault="002230E7" w:rsidP="00947A58">
            <w:pPr>
              <w:jc w:val="both"/>
              <w:rPr>
                <w:rFonts w:eastAsia="Batang"/>
                <w:sz w:val="20"/>
                <w:szCs w:val="20"/>
                <w:lang w:val="kk-KZ"/>
              </w:rPr>
            </w:pPr>
            <w:r w:rsidRPr="00304327">
              <w:rPr>
                <w:color w:val="000000"/>
                <w:sz w:val="20"/>
                <w:szCs w:val="20"/>
              </w:rPr>
              <w:t>Здания и сооружения</w:t>
            </w:r>
          </w:p>
        </w:tc>
        <w:tc>
          <w:tcPr>
            <w:tcW w:w="1516" w:type="dxa"/>
            <w:vAlign w:val="center"/>
          </w:tcPr>
          <w:p w14:paraId="6BC36B15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42EFEA9B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9081E65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4C44A2F3" w14:textId="77777777" w:rsidTr="002230E7">
        <w:trPr>
          <w:trHeight w:val="291"/>
        </w:trPr>
        <w:tc>
          <w:tcPr>
            <w:tcW w:w="4849" w:type="dxa"/>
            <w:vAlign w:val="center"/>
          </w:tcPr>
          <w:p w14:paraId="0C237EB0" w14:textId="77777777" w:rsidR="002230E7" w:rsidRPr="00304327" w:rsidRDefault="002230E7" w:rsidP="00947A58">
            <w:pPr>
              <w:jc w:val="both"/>
              <w:rPr>
                <w:color w:val="000000"/>
                <w:sz w:val="20"/>
                <w:szCs w:val="20"/>
              </w:rPr>
            </w:pPr>
            <w:r w:rsidRPr="00304327">
              <w:rPr>
                <w:color w:val="000000"/>
                <w:sz w:val="20"/>
                <w:szCs w:val="20"/>
              </w:rPr>
              <w:t>Машины и оборудование</w:t>
            </w:r>
          </w:p>
        </w:tc>
        <w:tc>
          <w:tcPr>
            <w:tcW w:w="1516" w:type="dxa"/>
            <w:vAlign w:val="center"/>
          </w:tcPr>
          <w:p w14:paraId="48BFD0A5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01B43851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E11DE4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4C931731" w14:textId="77777777" w:rsidTr="002230E7">
        <w:trPr>
          <w:trHeight w:val="267"/>
        </w:trPr>
        <w:tc>
          <w:tcPr>
            <w:tcW w:w="4849" w:type="dxa"/>
            <w:vAlign w:val="center"/>
          </w:tcPr>
          <w:p w14:paraId="002C1D12" w14:textId="77777777" w:rsidR="002230E7" w:rsidRPr="00304327" w:rsidRDefault="002230E7" w:rsidP="00947A58">
            <w:pPr>
              <w:jc w:val="both"/>
              <w:rPr>
                <w:color w:val="000000"/>
                <w:sz w:val="20"/>
                <w:szCs w:val="20"/>
              </w:rPr>
            </w:pPr>
            <w:r w:rsidRPr="00304327">
              <w:rPr>
                <w:color w:val="000000"/>
                <w:sz w:val="20"/>
                <w:szCs w:val="20"/>
              </w:rPr>
              <w:t>Промышленные площадки</w:t>
            </w:r>
          </w:p>
        </w:tc>
        <w:tc>
          <w:tcPr>
            <w:tcW w:w="1516" w:type="dxa"/>
            <w:vAlign w:val="center"/>
          </w:tcPr>
          <w:p w14:paraId="3763F862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113C8DF7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B1EEDBB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5EDFC853" w14:textId="77777777" w:rsidTr="002230E7">
        <w:trPr>
          <w:trHeight w:val="129"/>
        </w:trPr>
        <w:tc>
          <w:tcPr>
            <w:tcW w:w="4849" w:type="dxa"/>
            <w:vAlign w:val="center"/>
          </w:tcPr>
          <w:p w14:paraId="41EDA118" w14:textId="77777777" w:rsidR="002230E7" w:rsidRPr="00304327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304327">
              <w:rPr>
                <w:rFonts w:eastAsia="Batang"/>
                <w:sz w:val="20"/>
                <w:szCs w:val="20"/>
                <w:lang w:val="kk-KZ"/>
              </w:rPr>
              <w:t xml:space="preserve">Участок (посевные площади) </w:t>
            </w:r>
          </w:p>
        </w:tc>
        <w:tc>
          <w:tcPr>
            <w:tcW w:w="1516" w:type="dxa"/>
            <w:vAlign w:val="center"/>
          </w:tcPr>
          <w:p w14:paraId="5449FDF1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59FF9CB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53EA228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320E6E8B" w14:textId="77777777" w:rsidTr="002230E7">
        <w:trPr>
          <w:trHeight w:val="119"/>
        </w:trPr>
        <w:tc>
          <w:tcPr>
            <w:tcW w:w="4849" w:type="dxa"/>
            <w:vAlign w:val="center"/>
          </w:tcPr>
          <w:p w14:paraId="4A14F24A" w14:textId="77777777" w:rsidR="002230E7" w:rsidRPr="00304327" w:rsidRDefault="002230E7" w:rsidP="00947A58">
            <w:pPr>
              <w:jc w:val="both"/>
              <w:rPr>
                <w:rFonts w:eastAsia="Batang"/>
                <w:sz w:val="20"/>
                <w:szCs w:val="20"/>
                <w:lang w:val="kk-KZ"/>
              </w:rPr>
            </w:pPr>
            <w:r w:rsidRPr="00304327">
              <w:rPr>
                <w:color w:val="000000"/>
                <w:sz w:val="20"/>
                <w:szCs w:val="20"/>
              </w:rPr>
              <w:t>Лицензии и патенты</w:t>
            </w:r>
          </w:p>
        </w:tc>
        <w:tc>
          <w:tcPr>
            <w:tcW w:w="1516" w:type="dxa"/>
            <w:vAlign w:val="center"/>
          </w:tcPr>
          <w:p w14:paraId="209FEE6E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28ABADE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2FA660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3A29C95D" w14:textId="77777777" w:rsidTr="002230E7">
        <w:trPr>
          <w:trHeight w:val="375"/>
        </w:trPr>
        <w:tc>
          <w:tcPr>
            <w:tcW w:w="4849" w:type="dxa"/>
            <w:vAlign w:val="center"/>
          </w:tcPr>
          <w:p w14:paraId="6EB390C7" w14:textId="77777777" w:rsidR="002230E7" w:rsidRPr="00304327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304327">
              <w:rPr>
                <w:rFonts w:eastAsia="Batang"/>
                <w:color w:val="000000"/>
                <w:sz w:val="20"/>
                <w:szCs w:val="20"/>
              </w:rPr>
              <w:t>Заемные средства (кредиты или привлеченные средства хозяйствующих субъектов) и/или грант</w:t>
            </w:r>
          </w:p>
        </w:tc>
        <w:tc>
          <w:tcPr>
            <w:tcW w:w="1516" w:type="dxa"/>
            <w:vAlign w:val="center"/>
          </w:tcPr>
          <w:p w14:paraId="79C60AAA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D941D02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629BC4D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6F346B71" w14:textId="77777777" w:rsidTr="002230E7">
        <w:trPr>
          <w:trHeight w:val="327"/>
        </w:trPr>
        <w:tc>
          <w:tcPr>
            <w:tcW w:w="4849" w:type="dxa"/>
            <w:vAlign w:val="center"/>
          </w:tcPr>
          <w:p w14:paraId="701EC422" w14:textId="77777777" w:rsidR="002230E7" w:rsidRPr="00304327" w:rsidRDefault="002230E7" w:rsidP="00947A58">
            <w:pPr>
              <w:jc w:val="both"/>
              <w:rPr>
                <w:rFonts w:eastAsia="Batang"/>
                <w:b/>
                <w:sz w:val="20"/>
                <w:szCs w:val="20"/>
                <w:lang w:val="kk-KZ"/>
              </w:rPr>
            </w:pPr>
            <w:r w:rsidRPr="00304327">
              <w:rPr>
                <w:rFonts w:eastAsia="Batang"/>
                <w:b/>
                <w:sz w:val="20"/>
                <w:szCs w:val="20"/>
                <w:lang w:val="kk-KZ"/>
              </w:rPr>
              <w:t>Всего инвестиций в проект</w:t>
            </w:r>
          </w:p>
        </w:tc>
        <w:tc>
          <w:tcPr>
            <w:tcW w:w="1516" w:type="dxa"/>
            <w:vAlign w:val="center"/>
          </w:tcPr>
          <w:p w14:paraId="675733E7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176EFFF5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5E2815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2AA3C018" w14:textId="77777777" w:rsidTr="002230E7">
        <w:tc>
          <w:tcPr>
            <w:tcW w:w="4849" w:type="dxa"/>
            <w:vAlign w:val="center"/>
          </w:tcPr>
          <w:p w14:paraId="490AC8A2" w14:textId="77777777" w:rsidR="002230E7" w:rsidRPr="00304327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 xml:space="preserve">Срок формирования /внесения/ вклада </w:t>
            </w:r>
          </w:p>
        </w:tc>
        <w:tc>
          <w:tcPr>
            <w:tcW w:w="1516" w:type="dxa"/>
            <w:vAlign w:val="center"/>
          </w:tcPr>
          <w:p w14:paraId="3DBFCEFC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0274751D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BD8BA9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3AE4011E" w14:textId="77777777" w:rsidTr="002230E7">
        <w:tc>
          <w:tcPr>
            <w:tcW w:w="4849" w:type="dxa"/>
            <w:vAlign w:val="center"/>
          </w:tcPr>
          <w:p w14:paraId="670D2033" w14:textId="77777777" w:rsidR="002230E7" w:rsidRPr="00304327" w:rsidRDefault="002230E7" w:rsidP="00947A58">
            <w:pPr>
              <w:jc w:val="both"/>
              <w:rPr>
                <w:rFonts w:eastAsia="Batang"/>
                <w:b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Доля вклада, в %</w:t>
            </w:r>
          </w:p>
        </w:tc>
        <w:tc>
          <w:tcPr>
            <w:tcW w:w="1516" w:type="dxa"/>
            <w:vAlign w:val="center"/>
          </w:tcPr>
          <w:p w14:paraId="7D99294D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77D27AF0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0C32EB7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304327" w14:paraId="3B057EEE" w14:textId="77777777" w:rsidTr="002230E7">
        <w:tc>
          <w:tcPr>
            <w:tcW w:w="4849" w:type="dxa"/>
            <w:vAlign w:val="center"/>
          </w:tcPr>
          <w:p w14:paraId="580B9F2F" w14:textId="77777777" w:rsidR="002230E7" w:rsidRPr="00304327" w:rsidRDefault="002230E7" w:rsidP="00947A58">
            <w:pPr>
              <w:jc w:val="both"/>
              <w:rPr>
                <w:rFonts w:eastAsia="Batang"/>
                <w:b/>
                <w:sz w:val="20"/>
                <w:szCs w:val="20"/>
              </w:rPr>
            </w:pPr>
            <w:r w:rsidRPr="00304327">
              <w:rPr>
                <w:rFonts w:eastAsia="Batang"/>
                <w:b/>
                <w:sz w:val="20"/>
                <w:szCs w:val="20"/>
              </w:rPr>
              <w:t>Доля участия в уставном капитале, в %</w:t>
            </w:r>
          </w:p>
        </w:tc>
        <w:tc>
          <w:tcPr>
            <w:tcW w:w="1516" w:type="dxa"/>
            <w:vAlign w:val="center"/>
          </w:tcPr>
          <w:p w14:paraId="50E6AC42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77" w:type="dxa"/>
            <w:vAlign w:val="center"/>
          </w:tcPr>
          <w:p w14:paraId="3C6B462E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A702341" w14:textId="77777777" w:rsidR="002230E7" w:rsidRPr="00304327" w:rsidRDefault="002230E7" w:rsidP="00947A58">
            <w:pPr>
              <w:ind w:firstLine="709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bookmarkEnd w:id="3"/>
    </w:tbl>
    <w:p w14:paraId="5CE35649" w14:textId="77777777" w:rsidR="002230E7" w:rsidRPr="00FF4AD4" w:rsidRDefault="002230E7" w:rsidP="002230E7">
      <w:pPr>
        <w:ind w:left="-142"/>
        <w:rPr>
          <w:b/>
          <w:sz w:val="16"/>
          <w:szCs w:val="16"/>
          <w:lang w:eastAsia="en-US"/>
        </w:rPr>
      </w:pPr>
    </w:p>
    <w:p w14:paraId="187228F5" w14:textId="77777777" w:rsidR="002230E7" w:rsidRPr="00303813" w:rsidRDefault="002230E7" w:rsidP="002230E7">
      <w:pPr>
        <w:pStyle w:val="a"/>
      </w:pPr>
      <w:r w:rsidRPr="00303813">
        <w:t>1.5. Основные финансовые показатели эффективности проекта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246"/>
      </w:tblGrid>
      <w:tr w:rsidR="002230E7" w:rsidRPr="00413BFB" w14:paraId="356F8D9A" w14:textId="77777777" w:rsidTr="00947A58">
        <w:trPr>
          <w:trHeight w:val="20"/>
        </w:trPr>
        <w:tc>
          <w:tcPr>
            <w:tcW w:w="4328" w:type="pct"/>
            <w:shd w:val="clear" w:color="auto" w:fill="auto"/>
            <w:noWrap/>
            <w:vAlign w:val="center"/>
          </w:tcPr>
          <w:p w14:paraId="6E99EAD6" w14:textId="77777777" w:rsidR="002230E7" w:rsidRPr="00304327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304327">
              <w:rPr>
                <w:b/>
                <w:sz w:val="20"/>
                <w:szCs w:val="20"/>
                <w:lang w:eastAsia="en-US"/>
              </w:rPr>
              <w:t>Финансовые показатели эффективности и прибыльности проекта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21D2F78D" w14:textId="77777777" w:rsidR="002230E7" w:rsidRPr="00304327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304327">
              <w:rPr>
                <w:b/>
                <w:bCs/>
                <w:sz w:val="20"/>
                <w:szCs w:val="20"/>
              </w:rPr>
              <w:t>Значение</w:t>
            </w:r>
          </w:p>
        </w:tc>
      </w:tr>
      <w:tr w:rsidR="002230E7" w:rsidRPr="00413BFB" w14:paraId="01CF1C6C" w14:textId="77777777" w:rsidTr="00947A58">
        <w:trPr>
          <w:trHeight w:val="20"/>
        </w:trPr>
        <w:tc>
          <w:tcPr>
            <w:tcW w:w="4328" w:type="pct"/>
            <w:shd w:val="clear" w:color="auto" w:fill="auto"/>
            <w:noWrap/>
            <w:vAlign w:val="center"/>
          </w:tcPr>
          <w:p w14:paraId="13981B53" w14:textId="77777777" w:rsidR="002230E7" w:rsidRPr="00304327" w:rsidRDefault="002230E7" w:rsidP="00947A58">
            <w:pPr>
              <w:rPr>
                <w:sz w:val="20"/>
                <w:szCs w:val="20"/>
              </w:rPr>
            </w:pPr>
            <w:r w:rsidRPr="00304327">
              <w:rPr>
                <w:sz w:val="20"/>
                <w:szCs w:val="20"/>
              </w:rPr>
              <w:t xml:space="preserve">Чистая приведенная стоимость - </w:t>
            </w:r>
            <w:r w:rsidRPr="00304327">
              <w:rPr>
                <w:sz w:val="20"/>
                <w:szCs w:val="20"/>
                <w:lang w:val="en-US"/>
              </w:rPr>
              <w:t>NPV</w:t>
            </w:r>
            <w:r w:rsidRPr="00304327">
              <w:rPr>
                <w:sz w:val="20"/>
                <w:szCs w:val="20"/>
              </w:rPr>
              <w:t xml:space="preserve"> (</w:t>
            </w:r>
            <w:r w:rsidRPr="00304327">
              <w:rPr>
                <w:sz w:val="20"/>
                <w:szCs w:val="20"/>
                <w:lang w:val="en-US"/>
              </w:rPr>
              <w:t>Net</w:t>
            </w:r>
            <w:r w:rsidRPr="00304327">
              <w:rPr>
                <w:sz w:val="20"/>
                <w:szCs w:val="20"/>
              </w:rPr>
              <w:t xml:space="preserve"> </w:t>
            </w:r>
            <w:r w:rsidRPr="00304327">
              <w:rPr>
                <w:sz w:val="20"/>
                <w:szCs w:val="20"/>
                <w:lang w:val="en-US"/>
              </w:rPr>
              <w:t>Present</w:t>
            </w:r>
            <w:r w:rsidRPr="00304327">
              <w:rPr>
                <w:sz w:val="20"/>
                <w:szCs w:val="20"/>
              </w:rPr>
              <w:t xml:space="preserve"> </w:t>
            </w:r>
            <w:r w:rsidRPr="00304327">
              <w:rPr>
                <w:sz w:val="20"/>
                <w:szCs w:val="20"/>
                <w:lang w:val="en-US"/>
              </w:rPr>
              <w:t>Value</w:t>
            </w:r>
            <w:r w:rsidRPr="00304327">
              <w:rPr>
                <w:sz w:val="20"/>
                <w:szCs w:val="20"/>
              </w:rPr>
              <w:t>);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4D5CF27A" w14:textId="77777777" w:rsidR="002230E7" w:rsidRPr="00304327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30E7" w:rsidRPr="00670F33" w14:paraId="5E339366" w14:textId="77777777" w:rsidTr="00947A58">
        <w:trPr>
          <w:trHeight w:val="20"/>
        </w:trPr>
        <w:tc>
          <w:tcPr>
            <w:tcW w:w="4328" w:type="pct"/>
            <w:shd w:val="clear" w:color="auto" w:fill="auto"/>
            <w:noWrap/>
            <w:vAlign w:val="center"/>
          </w:tcPr>
          <w:p w14:paraId="01821682" w14:textId="77777777" w:rsidR="002230E7" w:rsidRPr="00304327" w:rsidRDefault="002230E7" w:rsidP="00947A5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304327">
              <w:rPr>
                <w:bCs/>
                <w:sz w:val="20"/>
                <w:szCs w:val="20"/>
              </w:rPr>
              <w:t>Индекс</w:t>
            </w:r>
            <w:r w:rsidRPr="00304327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04327">
              <w:rPr>
                <w:bCs/>
                <w:sz w:val="20"/>
                <w:szCs w:val="20"/>
              </w:rPr>
              <w:t>доходности</w:t>
            </w:r>
            <w:r w:rsidRPr="0030432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04327">
              <w:rPr>
                <w:sz w:val="20"/>
                <w:szCs w:val="20"/>
                <w:lang w:val="en-US"/>
              </w:rPr>
              <w:t>(Profitability index),</w:t>
            </w:r>
            <w:r w:rsidRPr="00304327">
              <w:rPr>
                <w:i/>
                <w:iCs/>
                <w:sz w:val="20"/>
                <w:szCs w:val="20"/>
                <w:lang w:val="en-US"/>
              </w:rPr>
              <w:t xml:space="preserve"> PI </w:t>
            </w:r>
            <w:r w:rsidRPr="00304327">
              <w:rPr>
                <w:sz w:val="20"/>
                <w:szCs w:val="20"/>
                <w:lang w:val="en-US"/>
              </w:rPr>
              <w:t>(Profitability Index);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76A62057" w14:textId="77777777" w:rsidR="002230E7" w:rsidRPr="00304327" w:rsidRDefault="002230E7" w:rsidP="00947A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2230E7" w:rsidRPr="00670F33" w14:paraId="62A3BFC4" w14:textId="77777777" w:rsidTr="00947A58">
        <w:trPr>
          <w:trHeight w:val="20"/>
        </w:trPr>
        <w:tc>
          <w:tcPr>
            <w:tcW w:w="4328" w:type="pct"/>
            <w:shd w:val="clear" w:color="auto" w:fill="auto"/>
            <w:noWrap/>
            <w:vAlign w:val="center"/>
          </w:tcPr>
          <w:p w14:paraId="7BAA8924" w14:textId="77777777" w:rsidR="002230E7" w:rsidRPr="0071285C" w:rsidRDefault="002230E7" w:rsidP="00947A58">
            <w:pPr>
              <w:rPr>
                <w:sz w:val="20"/>
                <w:szCs w:val="20"/>
                <w:lang w:val="en-US"/>
              </w:rPr>
            </w:pPr>
            <w:r w:rsidRPr="00304327">
              <w:rPr>
                <w:sz w:val="20"/>
                <w:szCs w:val="20"/>
              </w:rPr>
              <w:t>Внутренняя</w:t>
            </w:r>
            <w:r w:rsidRPr="00304327">
              <w:rPr>
                <w:sz w:val="20"/>
                <w:szCs w:val="20"/>
                <w:lang w:val="en-US"/>
              </w:rPr>
              <w:t xml:space="preserve"> </w:t>
            </w:r>
            <w:r w:rsidRPr="00304327">
              <w:rPr>
                <w:sz w:val="20"/>
                <w:szCs w:val="20"/>
              </w:rPr>
              <w:t>норма</w:t>
            </w:r>
            <w:r w:rsidRPr="00304327">
              <w:rPr>
                <w:sz w:val="20"/>
                <w:szCs w:val="20"/>
                <w:lang w:val="en-US"/>
              </w:rPr>
              <w:t xml:space="preserve"> </w:t>
            </w:r>
            <w:r w:rsidRPr="00304327">
              <w:rPr>
                <w:sz w:val="20"/>
                <w:szCs w:val="20"/>
              </w:rPr>
              <w:t>прибыли</w:t>
            </w:r>
            <w:r w:rsidRPr="00304327">
              <w:rPr>
                <w:sz w:val="20"/>
                <w:szCs w:val="20"/>
                <w:lang w:val="en-US"/>
              </w:rPr>
              <w:t xml:space="preserve"> - IRR (Internal Rate of Return)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71285C">
              <w:rPr>
                <w:sz w:val="20"/>
                <w:szCs w:val="20"/>
                <w:lang w:val="en-US"/>
              </w:rPr>
              <w:t xml:space="preserve"> </w:t>
            </w:r>
            <w:r w:rsidRPr="00304327">
              <w:rPr>
                <w:sz w:val="20"/>
                <w:szCs w:val="20"/>
              </w:rPr>
              <w:t>Модифицированная</w:t>
            </w:r>
            <w:r w:rsidRPr="0071285C">
              <w:rPr>
                <w:sz w:val="20"/>
                <w:szCs w:val="20"/>
                <w:lang w:val="en-US"/>
              </w:rPr>
              <w:t xml:space="preserve"> </w:t>
            </w:r>
            <w:r w:rsidRPr="00304327">
              <w:rPr>
                <w:sz w:val="20"/>
                <w:szCs w:val="20"/>
              </w:rPr>
              <w:t>внутренняя</w:t>
            </w:r>
            <w:r w:rsidRPr="0071285C">
              <w:rPr>
                <w:sz w:val="20"/>
                <w:szCs w:val="20"/>
                <w:lang w:val="en-US"/>
              </w:rPr>
              <w:t xml:space="preserve"> </w:t>
            </w:r>
            <w:r w:rsidRPr="00304327">
              <w:rPr>
                <w:sz w:val="20"/>
                <w:szCs w:val="20"/>
              </w:rPr>
              <w:t>норма</w:t>
            </w:r>
            <w:r w:rsidRPr="0071285C">
              <w:rPr>
                <w:sz w:val="20"/>
                <w:szCs w:val="20"/>
                <w:lang w:val="en-US"/>
              </w:rPr>
              <w:t xml:space="preserve"> </w:t>
            </w:r>
            <w:r w:rsidRPr="00304327">
              <w:rPr>
                <w:sz w:val="20"/>
                <w:szCs w:val="20"/>
              </w:rPr>
              <w:t>прибыли</w:t>
            </w:r>
            <w:r w:rsidRPr="0071285C">
              <w:rPr>
                <w:sz w:val="20"/>
                <w:szCs w:val="20"/>
                <w:lang w:val="en-US"/>
              </w:rPr>
              <w:t xml:space="preserve"> – </w:t>
            </w:r>
            <w:r w:rsidRPr="00304327">
              <w:rPr>
                <w:sz w:val="20"/>
                <w:szCs w:val="20"/>
              </w:rPr>
              <w:t>М</w:t>
            </w:r>
            <w:r w:rsidRPr="00304327">
              <w:rPr>
                <w:sz w:val="20"/>
                <w:szCs w:val="20"/>
                <w:lang w:val="en-US"/>
              </w:rPr>
              <w:t>IRR</w:t>
            </w:r>
            <w:r w:rsidRPr="0071285C">
              <w:rPr>
                <w:sz w:val="20"/>
                <w:szCs w:val="20"/>
                <w:lang w:val="en-US"/>
              </w:rPr>
              <w:t xml:space="preserve"> (</w:t>
            </w:r>
            <w:r w:rsidRPr="00304327">
              <w:rPr>
                <w:sz w:val="20"/>
                <w:szCs w:val="20"/>
                <w:lang w:val="en-US"/>
              </w:rPr>
              <w:t>Modified Internal Rate of Return</w:t>
            </w:r>
            <w:r w:rsidRPr="0071285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585C2928" w14:textId="77777777" w:rsidR="002230E7" w:rsidRPr="00304327" w:rsidRDefault="002230E7" w:rsidP="00947A5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2230E7" w:rsidRPr="00413BFB" w14:paraId="22292CF2" w14:textId="77777777" w:rsidTr="00947A58">
        <w:trPr>
          <w:trHeight w:val="20"/>
        </w:trPr>
        <w:tc>
          <w:tcPr>
            <w:tcW w:w="4328" w:type="pct"/>
            <w:shd w:val="clear" w:color="auto" w:fill="auto"/>
            <w:noWrap/>
            <w:vAlign w:val="center"/>
          </w:tcPr>
          <w:p w14:paraId="3F00B30C" w14:textId="77777777" w:rsidR="002230E7" w:rsidRPr="00304327" w:rsidRDefault="002230E7" w:rsidP="00947A58">
            <w:pPr>
              <w:rPr>
                <w:sz w:val="20"/>
                <w:szCs w:val="20"/>
              </w:rPr>
            </w:pPr>
            <w:r w:rsidRPr="00304327">
              <w:rPr>
                <w:sz w:val="20"/>
                <w:szCs w:val="20"/>
              </w:rPr>
              <w:t>Простой срок окупаемости PР, лет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18E19BF8" w14:textId="77777777" w:rsidR="002230E7" w:rsidRPr="00304327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30E7" w:rsidRPr="00413BFB" w14:paraId="50A0BB77" w14:textId="77777777" w:rsidTr="00947A58">
        <w:trPr>
          <w:trHeight w:val="20"/>
        </w:trPr>
        <w:tc>
          <w:tcPr>
            <w:tcW w:w="4328" w:type="pct"/>
            <w:shd w:val="clear" w:color="auto" w:fill="auto"/>
            <w:noWrap/>
            <w:vAlign w:val="center"/>
          </w:tcPr>
          <w:p w14:paraId="20AE0E11" w14:textId="77777777" w:rsidR="002230E7" w:rsidRPr="00304327" w:rsidRDefault="002230E7" w:rsidP="00947A58">
            <w:pPr>
              <w:rPr>
                <w:sz w:val="20"/>
                <w:szCs w:val="20"/>
              </w:rPr>
            </w:pPr>
            <w:r w:rsidRPr="00304327">
              <w:rPr>
                <w:sz w:val="20"/>
                <w:szCs w:val="20"/>
              </w:rPr>
              <w:t>Дисконтированный срок окупаемости DPР, лет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505E66F6" w14:textId="77777777" w:rsidR="002230E7" w:rsidRPr="00304327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30E7" w:rsidRPr="00413BFB" w14:paraId="5D50C346" w14:textId="77777777" w:rsidTr="00947A58">
        <w:trPr>
          <w:trHeight w:val="117"/>
        </w:trPr>
        <w:tc>
          <w:tcPr>
            <w:tcW w:w="4328" w:type="pct"/>
            <w:shd w:val="clear" w:color="auto" w:fill="auto"/>
            <w:noWrap/>
            <w:vAlign w:val="center"/>
          </w:tcPr>
          <w:p w14:paraId="4144A4BD" w14:textId="77777777" w:rsidR="002230E7" w:rsidRPr="00304327" w:rsidRDefault="002230E7" w:rsidP="00947A58">
            <w:pPr>
              <w:rPr>
                <w:sz w:val="20"/>
                <w:szCs w:val="20"/>
              </w:rPr>
            </w:pPr>
            <w:r w:rsidRPr="00304327">
              <w:rPr>
                <w:sz w:val="20"/>
                <w:szCs w:val="20"/>
              </w:rPr>
              <w:t xml:space="preserve">Точка безубыточности 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0170BEB4" w14:textId="77777777" w:rsidR="002230E7" w:rsidRPr="00304327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6043FF" w14:textId="77777777" w:rsidR="002230E7" w:rsidRPr="00FF4AD4" w:rsidRDefault="002230E7" w:rsidP="002230E7">
      <w:pPr>
        <w:pStyle w:val="a"/>
      </w:pPr>
    </w:p>
    <w:p w14:paraId="4E1D84B2" w14:textId="77777777" w:rsidR="002230E7" w:rsidRPr="00FF4AD4" w:rsidRDefault="002230E7" w:rsidP="002230E7">
      <w:pPr>
        <w:jc w:val="both"/>
      </w:pPr>
      <w:r w:rsidRPr="00FF4AD4">
        <w:t>Примечание: Все последующие разделы бизнес-плана должны расшифровывать информацию, отраженную в резюме и доказывать правильность расчетов</w:t>
      </w:r>
    </w:p>
    <w:p w14:paraId="5D7892A1" w14:textId="77777777" w:rsidR="002230E7" w:rsidRPr="00FF4AD4" w:rsidRDefault="002230E7" w:rsidP="002230E7">
      <w:pPr>
        <w:pStyle w:val="a"/>
        <w:rPr>
          <w:rStyle w:val="afd"/>
          <w:sz w:val="16"/>
          <w:szCs w:val="16"/>
        </w:rPr>
      </w:pPr>
    </w:p>
    <w:p w14:paraId="759E0EE4" w14:textId="77777777" w:rsidR="002230E7" w:rsidRPr="0071285C" w:rsidRDefault="002230E7" w:rsidP="002230E7">
      <w:pPr>
        <w:jc w:val="both"/>
        <w:rPr>
          <w:b/>
          <w:bCs/>
          <w:color w:val="000000"/>
        </w:rPr>
      </w:pPr>
      <w:r w:rsidRPr="0071285C">
        <w:rPr>
          <w:rStyle w:val="afd"/>
        </w:rPr>
        <w:t>2. </w:t>
      </w:r>
      <w:bookmarkStart w:id="4" w:name="_Hlk50562216"/>
      <w:r w:rsidRPr="0071285C">
        <w:rPr>
          <w:b/>
          <w:bCs/>
          <w:color w:val="000000"/>
        </w:rPr>
        <w:t xml:space="preserve">Описание предприятия (инициатора проекта) </w:t>
      </w:r>
    </w:p>
    <w:bookmarkEnd w:id="4"/>
    <w:p w14:paraId="4BAE29F4" w14:textId="77777777" w:rsidR="002230E7" w:rsidRPr="0071285C" w:rsidRDefault="002230E7" w:rsidP="002230E7">
      <w:pPr>
        <w:pStyle w:val="a"/>
      </w:pPr>
      <w:r w:rsidRPr="0071285C">
        <w:t>Структура раздела:</w:t>
      </w:r>
    </w:p>
    <w:p w14:paraId="738C497C" w14:textId="77777777" w:rsidR="002230E7" w:rsidRPr="00413BFB" w:rsidRDefault="002230E7" w:rsidP="002230E7">
      <w:pPr>
        <w:jc w:val="both"/>
      </w:pPr>
      <w:r>
        <w:rPr>
          <w:bCs/>
          <w:i/>
          <w:iCs/>
          <w:color w:val="000000"/>
        </w:rPr>
        <w:t>-</w:t>
      </w:r>
      <w:r w:rsidRPr="0071285C">
        <w:rPr>
          <w:bCs/>
          <w:i/>
          <w:iCs/>
          <w:color w:val="000000"/>
        </w:rPr>
        <w:t xml:space="preserve"> </w:t>
      </w:r>
      <w:r w:rsidRPr="0071285C">
        <w:rPr>
          <w:bCs/>
          <w:color w:val="000000"/>
        </w:rPr>
        <w:t>Общие сведения о предприятии</w:t>
      </w:r>
      <w:r>
        <w:rPr>
          <w:bCs/>
          <w:color w:val="000000"/>
        </w:rPr>
        <w:t xml:space="preserve"> (</w:t>
      </w:r>
      <w:r w:rsidRPr="00413BFB">
        <w:rPr>
          <w:color w:val="000000"/>
        </w:rPr>
        <w:t>название компании</w:t>
      </w:r>
      <w:r>
        <w:rPr>
          <w:color w:val="000000"/>
        </w:rPr>
        <w:t xml:space="preserve">; </w:t>
      </w:r>
      <w:r w:rsidRPr="00413BFB">
        <w:rPr>
          <w:color w:val="000000"/>
        </w:rPr>
        <w:t>юридический статус компании</w:t>
      </w:r>
      <w:r>
        <w:rPr>
          <w:color w:val="000000"/>
        </w:rPr>
        <w:t xml:space="preserve">; </w:t>
      </w:r>
      <w:r w:rsidRPr="00413BFB">
        <w:rPr>
          <w:color w:val="000000"/>
        </w:rPr>
        <w:t>дата регистрации/перерегистрации компании</w:t>
      </w:r>
      <w:r>
        <w:rPr>
          <w:color w:val="000000"/>
        </w:rPr>
        <w:t xml:space="preserve">; учредители и </w:t>
      </w:r>
      <w:r w:rsidRPr="00413BFB">
        <w:rPr>
          <w:color w:val="000000"/>
        </w:rPr>
        <w:t>руководитель компании</w:t>
      </w:r>
      <w:r>
        <w:rPr>
          <w:color w:val="000000"/>
        </w:rPr>
        <w:t xml:space="preserve">; адрес компании, телефоны; </w:t>
      </w:r>
      <w:r w:rsidRPr="00413BFB">
        <w:rPr>
          <w:color w:val="000000"/>
        </w:rPr>
        <w:t>контактное лицо, занимаемая должность, телефоны, фак</w:t>
      </w:r>
      <w:r>
        <w:rPr>
          <w:color w:val="000000"/>
        </w:rPr>
        <w:t xml:space="preserve">с; виды </w:t>
      </w:r>
      <w:r w:rsidRPr="00413BFB">
        <w:rPr>
          <w:color w:val="000000"/>
        </w:rPr>
        <w:t>деятельности</w:t>
      </w:r>
      <w:r>
        <w:rPr>
          <w:color w:val="000000"/>
        </w:rPr>
        <w:t xml:space="preserve"> и пр.)</w:t>
      </w:r>
    </w:p>
    <w:p w14:paraId="67EBFDB3" w14:textId="77777777" w:rsidR="002230E7" w:rsidRPr="00FF4AD4" w:rsidRDefault="002230E7" w:rsidP="002230E7">
      <w:pPr>
        <w:ind w:firstLine="709"/>
        <w:jc w:val="both"/>
        <w:rPr>
          <w:rStyle w:val="afd"/>
          <w:b w:val="0"/>
          <w:bCs w:val="0"/>
          <w:color w:val="000000"/>
          <w:sz w:val="16"/>
          <w:szCs w:val="16"/>
        </w:rPr>
      </w:pPr>
    </w:p>
    <w:p w14:paraId="6370AC58" w14:textId="77777777" w:rsidR="002230E7" w:rsidRPr="000E074E" w:rsidRDefault="002230E7" w:rsidP="002230E7">
      <w:pPr>
        <w:pStyle w:val="a"/>
      </w:pPr>
      <w:r w:rsidRPr="000E074E">
        <w:rPr>
          <w:rStyle w:val="afd"/>
        </w:rPr>
        <w:lastRenderedPageBreak/>
        <w:t>3. Описание продукции (услуг)</w:t>
      </w:r>
    </w:p>
    <w:p w14:paraId="74909085" w14:textId="77777777" w:rsidR="002230E7" w:rsidRPr="00413BFB" w:rsidRDefault="002230E7" w:rsidP="002230E7">
      <w:pPr>
        <w:pStyle w:val="a"/>
      </w:pPr>
      <w:r w:rsidRPr="00413BFB">
        <w:t>Структура раздела:</w:t>
      </w:r>
    </w:p>
    <w:p w14:paraId="69053560" w14:textId="77777777" w:rsidR="002230E7" w:rsidRPr="00413BFB" w:rsidRDefault="002230E7" w:rsidP="002230E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13BFB">
        <w:rPr>
          <w:color w:val="000000"/>
        </w:rPr>
        <w:t>наименование продукции (услуги)</w:t>
      </w:r>
      <w:r>
        <w:rPr>
          <w:color w:val="000000"/>
        </w:rPr>
        <w:t>;</w:t>
      </w:r>
    </w:p>
    <w:p w14:paraId="07DD95D8" w14:textId="77777777" w:rsidR="002230E7" w:rsidRPr="00413BFB" w:rsidRDefault="002230E7" w:rsidP="002230E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13BFB">
        <w:rPr>
          <w:color w:val="000000"/>
        </w:rPr>
        <w:t>краткое описание и основные характеристики</w:t>
      </w:r>
      <w:r>
        <w:rPr>
          <w:color w:val="000000"/>
        </w:rPr>
        <w:t>;</w:t>
      </w:r>
    </w:p>
    <w:p w14:paraId="5ACA3D82" w14:textId="77777777" w:rsidR="002230E7" w:rsidRPr="00413BFB" w:rsidRDefault="002230E7" w:rsidP="002230E7">
      <w:pPr>
        <w:jc w:val="both"/>
        <w:rPr>
          <w:color w:val="000000"/>
        </w:rPr>
      </w:pPr>
      <w:r>
        <w:rPr>
          <w:color w:val="000000"/>
        </w:rPr>
        <w:t>-</w:t>
      </w:r>
      <w:r w:rsidRPr="00413BFB">
        <w:rPr>
          <w:color w:val="000000"/>
        </w:rPr>
        <w:t xml:space="preserve"> патентоспособность и авторские права</w:t>
      </w:r>
      <w:r>
        <w:rPr>
          <w:color w:val="000000"/>
        </w:rPr>
        <w:t>;</w:t>
      </w:r>
    </w:p>
    <w:p w14:paraId="1BA68D5A" w14:textId="77777777" w:rsidR="002230E7" w:rsidRPr="00413BFB" w:rsidRDefault="002230E7" w:rsidP="002230E7">
      <w:pPr>
        <w:jc w:val="both"/>
        <w:rPr>
          <w:color w:val="000000"/>
        </w:rPr>
      </w:pPr>
      <w:r>
        <w:rPr>
          <w:color w:val="000000"/>
        </w:rPr>
        <w:t>-</w:t>
      </w:r>
      <w:r w:rsidRPr="00413BFB">
        <w:rPr>
          <w:color w:val="000000"/>
        </w:rPr>
        <w:t xml:space="preserve"> наличие или необходимость лицензирования выпуска продукции</w:t>
      </w:r>
      <w:r>
        <w:rPr>
          <w:color w:val="000000"/>
        </w:rPr>
        <w:t>;</w:t>
      </w:r>
    </w:p>
    <w:p w14:paraId="5F898977" w14:textId="77777777" w:rsidR="002230E7" w:rsidRPr="00413BFB" w:rsidRDefault="002230E7" w:rsidP="002230E7">
      <w:pPr>
        <w:jc w:val="both"/>
        <w:rPr>
          <w:color w:val="000000"/>
        </w:rPr>
      </w:pPr>
      <w:r>
        <w:rPr>
          <w:color w:val="000000"/>
        </w:rPr>
        <w:t xml:space="preserve">-  </w:t>
      </w:r>
      <w:r w:rsidRPr="00413BFB">
        <w:rPr>
          <w:color w:val="000000"/>
        </w:rPr>
        <w:t xml:space="preserve"> сертификат</w:t>
      </w:r>
      <w:r>
        <w:rPr>
          <w:color w:val="000000"/>
        </w:rPr>
        <w:t>ы</w:t>
      </w:r>
      <w:r w:rsidRPr="00413BFB">
        <w:rPr>
          <w:color w:val="000000"/>
        </w:rPr>
        <w:t xml:space="preserve"> качества на продукцию</w:t>
      </w:r>
      <w:r>
        <w:rPr>
          <w:color w:val="000000"/>
        </w:rPr>
        <w:t>;</w:t>
      </w:r>
    </w:p>
    <w:p w14:paraId="3A6B76EB" w14:textId="77777777" w:rsidR="002230E7" w:rsidRPr="00FF4AD4" w:rsidRDefault="002230E7" w:rsidP="002230E7">
      <w:pPr>
        <w:tabs>
          <w:tab w:val="left" w:pos="1260"/>
        </w:tabs>
        <w:jc w:val="both"/>
        <w:rPr>
          <w:i/>
          <w:iCs/>
        </w:rPr>
      </w:pPr>
      <w:r w:rsidRPr="00FF4AD4">
        <w:rPr>
          <w:i/>
          <w:iCs/>
        </w:rPr>
        <w:t xml:space="preserve">Примечание. В разделе </w:t>
      </w:r>
      <w:r>
        <w:rPr>
          <w:i/>
          <w:iCs/>
        </w:rPr>
        <w:t xml:space="preserve">указывается </w:t>
      </w:r>
      <w:r w:rsidRPr="00FF4AD4">
        <w:rPr>
          <w:i/>
          <w:iCs/>
        </w:rPr>
        <w:t>информаци</w:t>
      </w:r>
      <w:r>
        <w:rPr>
          <w:i/>
          <w:iCs/>
        </w:rPr>
        <w:t>я</w:t>
      </w:r>
      <w:r w:rsidRPr="00FF4AD4">
        <w:rPr>
          <w:i/>
          <w:iCs/>
        </w:rPr>
        <w:t xml:space="preserve"> по каждому виду продукции (услуг</w:t>
      </w:r>
      <w:r>
        <w:rPr>
          <w:i/>
          <w:iCs/>
        </w:rPr>
        <w:t>ам</w:t>
      </w:r>
      <w:r w:rsidRPr="00FF4AD4">
        <w:rPr>
          <w:i/>
          <w:iCs/>
        </w:rPr>
        <w:t>)</w:t>
      </w:r>
      <w:r>
        <w:rPr>
          <w:i/>
          <w:iCs/>
        </w:rPr>
        <w:t xml:space="preserve"> с о</w:t>
      </w:r>
      <w:r w:rsidRPr="00FF4AD4">
        <w:rPr>
          <w:i/>
          <w:iCs/>
        </w:rPr>
        <w:t>писание</w:t>
      </w:r>
      <w:r>
        <w:rPr>
          <w:i/>
          <w:iCs/>
        </w:rPr>
        <w:t>м</w:t>
      </w:r>
      <w:r w:rsidRPr="00FF4AD4">
        <w:rPr>
          <w:i/>
          <w:iCs/>
        </w:rPr>
        <w:t xml:space="preserve"> </w:t>
      </w:r>
      <w:r>
        <w:rPr>
          <w:i/>
          <w:iCs/>
        </w:rPr>
        <w:t>и приложением</w:t>
      </w:r>
      <w:r w:rsidRPr="00FF4AD4">
        <w:rPr>
          <w:i/>
          <w:iCs/>
        </w:rPr>
        <w:t xml:space="preserve"> фотографий, схем, эскизов и т.п.</w:t>
      </w:r>
    </w:p>
    <w:p w14:paraId="47BDE34C" w14:textId="77777777" w:rsidR="002230E7" w:rsidRPr="00FF4AD4" w:rsidRDefault="002230E7" w:rsidP="002230E7">
      <w:pPr>
        <w:tabs>
          <w:tab w:val="left" w:pos="1260"/>
        </w:tabs>
        <w:ind w:firstLine="709"/>
        <w:jc w:val="both"/>
        <w:rPr>
          <w:rStyle w:val="afd"/>
          <w:color w:val="000000"/>
          <w:sz w:val="16"/>
          <w:szCs w:val="16"/>
        </w:rPr>
      </w:pPr>
    </w:p>
    <w:p w14:paraId="5AC5B0DA" w14:textId="77777777" w:rsidR="002230E7" w:rsidRPr="0028681C" w:rsidRDefault="002230E7" w:rsidP="002230E7">
      <w:pPr>
        <w:pStyle w:val="a"/>
      </w:pPr>
      <w:r w:rsidRPr="00413BFB">
        <w:rPr>
          <w:rStyle w:val="afd"/>
        </w:rPr>
        <w:t>4. Маркетинг</w:t>
      </w:r>
      <w:r>
        <w:rPr>
          <w:rStyle w:val="afd"/>
        </w:rPr>
        <w:t>овый раздел</w:t>
      </w:r>
    </w:p>
    <w:p w14:paraId="6D1E77A8" w14:textId="77777777" w:rsidR="002230E7" w:rsidRPr="00413BFB" w:rsidRDefault="002230E7" w:rsidP="002230E7">
      <w:pPr>
        <w:jc w:val="both"/>
      </w:pPr>
      <w:r w:rsidRPr="00413BFB">
        <w:t>Структура раздела:</w:t>
      </w:r>
    </w:p>
    <w:p w14:paraId="44E1476A" w14:textId="77777777" w:rsidR="002230E7" w:rsidRDefault="002230E7" w:rsidP="002230E7">
      <w:pPr>
        <w:jc w:val="both"/>
      </w:pPr>
      <w:r>
        <w:t xml:space="preserve">- </w:t>
      </w:r>
      <w:r>
        <w:rPr>
          <w:color w:val="000000"/>
        </w:rPr>
        <w:t>о</w:t>
      </w:r>
      <w:r w:rsidRPr="00172183">
        <w:rPr>
          <w:color w:val="000000"/>
        </w:rPr>
        <w:t>писание рынка и его перспективы развития</w:t>
      </w:r>
      <w:r w:rsidRPr="00172183">
        <w:t xml:space="preserve"> </w:t>
      </w:r>
      <w:r>
        <w:t>(</w:t>
      </w:r>
      <w:r w:rsidRPr="00413BFB">
        <w:t>спрос и предложение</w:t>
      </w:r>
      <w:r>
        <w:t>,</w:t>
      </w:r>
      <w:r w:rsidRPr="00413BFB">
        <w:t xml:space="preserve"> степень удовлетворенност</w:t>
      </w:r>
      <w:r>
        <w:t>и</w:t>
      </w:r>
      <w:r w:rsidRPr="00413BFB">
        <w:t xml:space="preserve"> рынка</w:t>
      </w:r>
      <w:r w:rsidRPr="00413BFB">
        <w:rPr>
          <w:iCs/>
        </w:rPr>
        <w:t>;</w:t>
      </w:r>
      <w:r>
        <w:rPr>
          <w:iCs/>
        </w:rPr>
        <w:t xml:space="preserve"> </w:t>
      </w:r>
      <w:r w:rsidRPr="00413BFB">
        <w:t xml:space="preserve">динамика и анализ цен за последние пять лет; </w:t>
      </w:r>
      <w:r w:rsidRPr="00413BFB">
        <w:rPr>
          <w:color w:val="000000"/>
        </w:rPr>
        <w:t>ценовая</w:t>
      </w:r>
      <w:r w:rsidRPr="00413BFB">
        <w:t xml:space="preserve"> конъекту</w:t>
      </w:r>
      <w:r>
        <w:t>ра внутреннего и внешнего рынка).</w:t>
      </w:r>
    </w:p>
    <w:p w14:paraId="117D9031" w14:textId="77777777" w:rsidR="002230E7" w:rsidRDefault="002230E7" w:rsidP="002230E7">
      <w:pPr>
        <w:jc w:val="both"/>
        <w:rPr>
          <w:color w:val="000000"/>
        </w:rPr>
      </w:pPr>
      <w:r w:rsidRPr="00455614">
        <w:rPr>
          <w:color w:val="000000"/>
          <w:sz w:val="18"/>
          <w:szCs w:val="18"/>
        </w:rPr>
        <w:t xml:space="preserve">- </w:t>
      </w:r>
      <w:r w:rsidRPr="00172183">
        <w:rPr>
          <w:color w:val="000000"/>
        </w:rPr>
        <w:t>анализ потребителей</w:t>
      </w:r>
      <w:r>
        <w:rPr>
          <w:color w:val="000000"/>
        </w:rPr>
        <w:t xml:space="preserve"> (</w:t>
      </w:r>
      <w:r w:rsidRPr="00172183">
        <w:rPr>
          <w:color w:val="000000"/>
        </w:rPr>
        <w:t xml:space="preserve">требований к продукции (услуге) и возможностей их удовлетворения; </w:t>
      </w:r>
      <w:r w:rsidRPr="00172183">
        <w:rPr>
          <w:color w:val="000000"/>
        </w:rPr>
        <w:br/>
        <w:t>- анализ и описание конкурентов</w:t>
      </w:r>
      <w:r>
        <w:rPr>
          <w:color w:val="000000"/>
        </w:rPr>
        <w:t>;</w:t>
      </w:r>
    </w:p>
    <w:p w14:paraId="191163BF" w14:textId="77777777" w:rsidR="002230E7" w:rsidRDefault="002230E7" w:rsidP="002230E7">
      <w:pPr>
        <w:jc w:val="both"/>
      </w:pPr>
      <w:r>
        <w:rPr>
          <w:color w:val="000000"/>
        </w:rPr>
        <w:t xml:space="preserve">- </w:t>
      </w:r>
      <w:r w:rsidRPr="00172183">
        <w:rPr>
          <w:color w:val="000000"/>
        </w:rPr>
        <w:t xml:space="preserve"> описание стратегии</w:t>
      </w:r>
      <w:r w:rsidRPr="00F9075F">
        <w:t xml:space="preserve"> </w:t>
      </w:r>
      <w:r>
        <w:t xml:space="preserve">компании </w:t>
      </w:r>
      <w:r w:rsidRPr="00F9075F">
        <w:t>и мероприятий по достижению цели проекта</w:t>
      </w:r>
      <w:r>
        <w:t>;</w:t>
      </w:r>
    </w:p>
    <w:p w14:paraId="4B2C55DA" w14:textId="77777777" w:rsidR="002230E7" w:rsidRDefault="002230E7" w:rsidP="002230E7">
      <w:pPr>
        <w:jc w:val="both"/>
        <w:rPr>
          <w:iCs/>
        </w:rPr>
      </w:pPr>
      <w:r>
        <w:t xml:space="preserve">- </w:t>
      </w:r>
      <w:r w:rsidRPr="00413BFB">
        <w:rPr>
          <w:color w:val="000000"/>
        </w:rPr>
        <w:t>возможная</w:t>
      </w:r>
      <w:r w:rsidRPr="00413BFB">
        <w:rPr>
          <w:iCs/>
        </w:rPr>
        <w:t xml:space="preserve"> реакция конкурентов на деятельность проекта (компании)</w:t>
      </w:r>
      <w:r>
        <w:rPr>
          <w:iCs/>
        </w:rPr>
        <w:t xml:space="preserve">, </w:t>
      </w:r>
      <w:r w:rsidRPr="00413BFB">
        <w:rPr>
          <w:iCs/>
        </w:rPr>
        <w:t>например, как они</w:t>
      </w:r>
      <w:r w:rsidRPr="00413BFB">
        <w:rPr>
          <w:color w:val="000000"/>
        </w:rPr>
        <w:t xml:space="preserve"> </w:t>
      </w:r>
      <w:r w:rsidRPr="00413BFB">
        <w:rPr>
          <w:iCs/>
        </w:rPr>
        <w:t>будут вносить изменения в свои цены, систему скидок, премирование, сети сбыта, т.п.</w:t>
      </w:r>
      <w:r>
        <w:rPr>
          <w:iCs/>
        </w:rPr>
        <w:t>;</w:t>
      </w:r>
    </w:p>
    <w:p w14:paraId="7EE66043" w14:textId="77777777" w:rsidR="002230E7" w:rsidRPr="00413BFB" w:rsidRDefault="002230E7" w:rsidP="002230E7">
      <w:pPr>
        <w:jc w:val="both"/>
      </w:pPr>
      <w:r>
        <w:rPr>
          <w:iCs/>
        </w:rPr>
        <w:t xml:space="preserve">- </w:t>
      </w:r>
      <w:r w:rsidRPr="00413BFB">
        <w:t>основные социально-экономические факторы, влияющие на развитие рынка в ближайшие годы;</w:t>
      </w:r>
    </w:p>
    <w:p w14:paraId="6707E2E6" w14:textId="77777777" w:rsidR="002230E7" w:rsidRDefault="002230E7" w:rsidP="002230E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13BFB">
        <w:rPr>
          <w:color w:val="000000"/>
        </w:rPr>
        <w:t>прогнозн</w:t>
      </w:r>
      <w:r>
        <w:rPr>
          <w:color w:val="000000"/>
        </w:rPr>
        <w:t>ая</w:t>
      </w:r>
      <w:r w:rsidRPr="00413BFB">
        <w:rPr>
          <w:color w:val="000000"/>
        </w:rPr>
        <w:t xml:space="preserve"> оценк</w:t>
      </w:r>
      <w:r>
        <w:rPr>
          <w:color w:val="000000"/>
        </w:rPr>
        <w:t>а</w:t>
      </w:r>
      <w:r w:rsidRPr="00413BFB">
        <w:rPr>
          <w:color w:val="000000"/>
        </w:rPr>
        <w:t xml:space="preserve"> уровня цен на продукцию или на оказываемые услуги (до 10</w:t>
      </w:r>
      <w:r>
        <w:rPr>
          <w:color w:val="000000"/>
        </w:rPr>
        <w:t xml:space="preserve"> лет).</w:t>
      </w:r>
    </w:p>
    <w:p w14:paraId="3498756F" w14:textId="77777777" w:rsidR="002230E7" w:rsidRDefault="002230E7" w:rsidP="002230E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13BFB">
        <w:rPr>
          <w:color w:val="000000"/>
        </w:rPr>
        <w:t>документы, подтверждающие возможность сбыта: нотариально заверенные</w:t>
      </w:r>
      <w:r>
        <w:rPr>
          <w:color w:val="000000"/>
        </w:rPr>
        <w:t xml:space="preserve"> </w:t>
      </w:r>
      <w:r w:rsidRPr="00413BFB">
        <w:rPr>
          <w:color w:val="000000"/>
        </w:rPr>
        <w:t>копии контрактов на поставку товаров или протоколов о намерениях;</w:t>
      </w:r>
    </w:p>
    <w:p w14:paraId="57DE0208" w14:textId="77777777" w:rsidR="002230E7" w:rsidRDefault="002230E7" w:rsidP="002230E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13BFB">
        <w:rPr>
          <w:color w:val="000000"/>
        </w:rPr>
        <w:t>объем продаж (от 5 до 10 лет в зависимости от прогнозного периода)</w:t>
      </w:r>
      <w:r>
        <w:rPr>
          <w:color w:val="000000"/>
        </w:rPr>
        <w:t>.</w:t>
      </w:r>
    </w:p>
    <w:p w14:paraId="7B00DD85" w14:textId="77777777" w:rsidR="002230E7" w:rsidRPr="008F64F3" w:rsidRDefault="002230E7" w:rsidP="002230E7">
      <w:pPr>
        <w:jc w:val="both"/>
        <w:rPr>
          <w:i/>
          <w:iCs/>
        </w:rPr>
      </w:pPr>
      <w:r w:rsidRPr="008F64F3">
        <w:rPr>
          <w:i/>
          <w:iCs/>
        </w:rPr>
        <w:t>Примечание. В разделе необходимо указать источники информации (</w:t>
      </w:r>
      <w:r>
        <w:rPr>
          <w:i/>
          <w:iCs/>
        </w:rPr>
        <w:t xml:space="preserve">сайт Комитета </w:t>
      </w:r>
      <w:r w:rsidRPr="008F64F3">
        <w:rPr>
          <w:i/>
          <w:iCs/>
        </w:rPr>
        <w:t xml:space="preserve">статистики РК, аналитические журналы, </w:t>
      </w:r>
      <w:r>
        <w:rPr>
          <w:i/>
          <w:iCs/>
        </w:rPr>
        <w:t>официальные</w:t>
      </w:r>
      <w:r w:rsidRPr="008F64F3">
        <w:rPr>
          <w:i/>
          <w:iCs/>
        </w:rPr>
        <w:t xml:space="preserve"> сайты с </w:t>
      </w:r>
      <w:r>
        <w:rPr>
          <w:i/>
          <w:iCs/>
        </w:rPr>
        <w:t>ссылкой на материал</w:t>
      </w:r>
      <w:r w:rsidRPr="008F64F3">
        <w:rPr>
          <w:i/>
          <w:iCs/>
        </w:rPr>
        <w:t>)</w:t>
      </w:r>
    </w:p>
    <w:p w14:paraId="6B3F37BE" w14:textId="77777777" w:rsidR="002230E7" w:rsidRPr="008F64F3" w:rsidRDefault="002230E7" w:rsidP="002230E7">
      <w:pPr>
        <w:ind w:left="-142"/>
        <w:jc w:val="both"/>
        <w:rPr>
          <w:sz w:val="16"/>
          <w:szCs w:val="16"/>
        </w:rPr>
      </w:pPr>
    </w:p>
    <w:p w14:paraId="734A5ABF" w14:textId="77777777" w:rsidR="002230E7" w:rsidRPr="001A0E16" w:rsidRDefault="002230E7" w:rsidP="002230E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5. </w:t>
      </w:r>
      <w:r w:rsidRPr="001A0E16">
        <w:rPr>
          <w:b/>
          <w:color w:val="000000"/>
        </w:rPr>
        <w:t>Технический раздел</w:t>
      </w:r>
    </w:p>
    <w:p w14:paraId="068852CB" w14:textId="77777777" w:rsidR="002230E7" w:rsidRPr="00362E86" w:rsidRDefault="002230E7" w:rsidP="002230E7">
      <w:pPr>
        <w:rPr>
          <w:i/>
          <w:iCs/>
          <w:color w:val="000000"/>
        </w:rPr>
      </w:pPr>
      <w:r w:rsidRPr="00362E86">
        <w:rPr>
          <w:bCs/>
          <w:i/>
          <w:iCs/>
        </w:rPr>
        <w:t>Структура раздела:</w:t>
      </w:r>
    </w:p>
    <w:p w14:paraId="36DCDD89" w14:textId="77777777" w:rsidR="002230E7" w:rsidRPr="00362E86" w:rsidRDefault="002230E7" w:rsidP="002230E7">
      <w:pPr>
        <w:rPr>
          <w:bCs/>
        </w:rPr>
      </w:pPr>
      <w:r w:rsidRPr="00362E86">
        <w:rPr>
          <w:bCs/>
        </w:rPr>
        <w:t>- преимущества технологий и обоснование выбора технологического решения.</w:t>
      </w:r>
    </w:p>
    <w:p w14:paraId="522B958E" w14:textId="77777777" w:rsidR="002230E7" w:rsidRPr="00362E86" w:rsidRDefault="002230E7" w:rsidP="002230E7">
      <w:pPr>
        <w:jc w:val="both"/>
        <w:rPr>
          <w:bCs/>
        </w:rPr>
      </w:pPr>
      <w:r w:rsidRPr="00362E86">
        <w:rPr>
          <w:bCs/>
        </w:rPr>
        <w:t>- уровень квалификации технического персонала и кадровое обеспечение технического персонала.</w:t>
      </w:r>
    </w:p>
    <w:p w14:paraId="6D1538AF" w14:textId="77777777" w:rsidR="002230E7" w:rsidRPr="005C4352" w:rsidRDefault="002230E7" w:rsidP="002230E7">
      <w:pPr>
        <w:jc w:val="center"/>
        <w:rPr>
          <w:b/>
          <w:color w:val="000000"/>
        </w:rPr>
      </w:pPr>
      <w:r w:rsidRPr="005C4352">
        <w:rPr>
          <w:b/>
          <w:color w:val="000000"/>
        </w:rPr>
        <w:t>6.Инвестиционный план</w:t>
      </w:r>
    </w:p>
    <w:p w14:paraId="622C7215" w14:textId="77777777" w:rsidR="002230E7" w:rsidRPr="00362E86" w:rsidRDefault="002230E7" w:rsidP="002230E7">
      <w:pPr>
        <w:rPr>
          <w:i/>
          <w:iCs/>
          <w:color w:val="000000"/>
        </w:rPr>
      </w:pPr>
      <w:r w:rsidRPr="00362E86">
        <w:rPr>
          <w:bCs/>
          <w:i/>
          <w:iCs/>
        </w:rPr>
        <w:t>Структура раздела:</w:t>
      </w:r>
    </w:p>
    <w:p w14:paraId="5E2167AB" w14:textId="77777777" w:rsidR="002230E7" w:rsidRPr="00362E86" w:rsidRDefault="002230E7" w:rsidP="002230E7">
      <w:pPr>
        <w:jc w:val="both"/>
        <w:rPr>
          <w:bCs/>
          <w:i/>
          <w:iCs/>
        </w:rPr>
      </w:pPr>
      <w:r>
        <w:rPr>
          <w:bCs/>
          <w:i/>
          <w:iCs/>
          <w:color w:val="000000"/>
        </w:rPr>
        <w:t xml:space="preserve">- </w:t>
      </w:r>
      <w:r w:rsidRPr="00362E86">
        <w:rPr>
          <w:bCs/>
          <w:i/>
          <w:iCs/>
          <w:color w:val="000000"/>
        </w:rPr>
        <w:t>Н</w:t>
      </w:r>
      <w:r w:rsidRPr="00362E86">
        <w:rPr>
          <w:bCs/>
          <w:i/>
          <w:iCs/>
        </w:rPr>
        <w:t>еобходимые инвестиции для реализации проекта</w:t>
      </w:r>
    </w:p>
    <w:p w14:paraId="4292F55F" w14:textId="77777777" w:rsidR="002230E7" w:rsidRPr="00362E86" w:rsidRDefault="002230E7" w:rsidP="002230E7">
      <w:pPr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- </w:t>
      </w:r>
      <w:r w:rsidRPr="00362E86">
        <w:rPr>
          <w:bCs/>
          <w:i/>
          <w:iCs/>
          <w:color w:val="000000"/>
        </w:rPr>
        <w:t>Перечень капитальных затрат</w:t>
      </w:r>
      <w:r>
        <w:rPr>
          <w:bCs/>
          <w:i/>
          <w:iCs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4570"/>
        <w:gridCol w:w="968"/>
        <w:gridCol w:w="830"/>
        <w:gridCol w:w="832"/>
        <w:gridCol w:w="830"/>
        <w:gridCol w:w="935"/>
      </w:tblGrid>
      <w:tr w:rsidR="002230E7" w:rsidRPr="00413BFB" w14:paraId="7F338943" w14:textId="77777777" w:rsidTr="00947A58">
        <w:trPr>
          <w:trHeight w:val="225"/>
        </w:trPr>
        <w:tc>
          <w:tcPr>
            <w:tcW w:w="204" w:type="pct"/>
          </w:tcPr>
          <w:p w14:paraId="1ADC06B8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45" w:type="pct"/>
            <w:shd w:val="clear" w:color="auto" w:fill="auto"/>
            <w:noWrap/>
            <w:vAlign w:val="center"/>
          </w:tcPr>
          <w:p w14:paraId="05FA8615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76F680CF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ед.  изм.</w:t>
            </w:r>
          </w:p>
        </w:tc>
        <w:tc>
          <w:tcPr>
            <w:tcW w:w="444" w:type="pct"/>
            <w:shd w:val="clear" w:color="auto" w:fill="auto"/>
            <w:vAlign w:val="bottom"/>
          </w:tcPr>
          <w:p w14:paraId="69B87357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445" w:type="pct"/>
            <w:shd w:val="clear" w:color="auto" w:fill="auto"/>
            <w:vAlign w:val="bottom"/>
          </w:tcPr>
          <w:p w14:paraId="642DD168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2 год</w:t>
            </w:r>
          </w:p>
        </w:tc>
        <w:tc>
          <w:tcPr>
            <w:tcW w:w="444" w:type="pct"/>
            <w:shd w:val="clear" w:color="auto" w:fill="auto"/>
            <w:vAlign w:val="bottom"/>
          </w:tcPr>
          <w:p w14:paraId="4CC765D6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3 год</w:t>
            </w: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189AA187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2230E7" w:rsidRPr="00413BFB" w14:paraId="3D5A0153" w14:textId="77777777" w:rsidTr="00947A58">
        <w:trPr>
          <w:trHeight w:val="225"/>
        </w:trPr>
        <w:tc>
          <w:tcPr>
            <w:tcW w:w="204" w:type="pct"/>
          </w:tcPr>
          <w:p w14:paraId="7725CBA5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2445" w:type="pct"/>
            <w:shd w:val="clear" w:color="auto" w:fill="auto"/>
            <w:noWrap/>
            <w:vAlign w:val="bottom"/>
          </w:tcPr>
          <w:p w14:paraId="00025FF9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Предпроектные затраты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76287DA4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0A68E08A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bottom"/>
          </w:tcPr>
          <w:p w14:paraId="747AB505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227F6513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0C553EE1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230E7" w:rsidRPr="00413BFB" w14:paraId="68E43EB1" w14:textId="77777777" w:rsidTr="00947A58">
        <w:trPr>
          <w:trHeight w:val="225"/>
        </w:trPr>
        <w:tc>
          <w:tcPr>
            <w:tcW w:w="204" w:type="pct"/>
          </w:tcPr>
          <w:p w14:paraId="40F1A0D9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2445" w:type="pct"/>
            <w:shd w:val="clear" w:color="auto" w:fill="auto"/>
            <w:noWrap/>
            <w:vAlign w:val="bottom"/>
          </w:tcPr>
          <w:p w14:paraId="10B47A8E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Земля (участок)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76CE4544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62443DEF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bottom"/>
          </w:tcPr>
          <w:p w14:paraId="6F08D9F4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419E6791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74F7FE50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230E7" w:rsidRPr="00413BFB" w14:paraId="5D2E9BD4" w14:textId="77777777" w:rsidTr="00947A58">
        <w:trPr>
          <w:trHeight w:val="225"/>
        </w:trPr>
        <w:tc>
          <w:tcPr>
            <w:tcW w:w="204" w:type="pct"/>
          </w:tcPr>
          <w:p w14:paraId="1746016B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2445" w:type="pct"/>
            <w:shd w:val="clear" w:color="auto" w:fill="auto"/>
            <w:noWrap/>
            <w:vAlign w:val="bottom"/>
          </w:tcPr>
          <w:p w14:paraId="73B115AC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Здания и сооружения (СМР)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6B996357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7684E42F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bottom"/>
          </w:tcPr>
          <w:p w14:paraId="6332C859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2E3CE01D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706E93F2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230E7" w:rsidRPr="00413BFB" w14:paraId="5782AA59" w14:textId="77777777" w:rsidTr="00947A58">
        <w:trPr>
          <w:trHeight w:val="225"/>
        </w:trPr>
        <w:tc>
          <w:tcPr>
            <w:tcW w:w="204" w:type="pct"/>
          </w:tcPr>
          <w:p w14:paraId="601D0A07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2445" w:type="pct"/>
            <w:shd w:val="clear" w:color="auto" w:fill="auto"/>
            <w:noWrap/>
            <w:vAlign w:val="bottom"/>
          </w:tcPr>
          <w:p w14:paraId="55168B9A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Оборудование (доставка и монтаж, пуско-наладка)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5CF683B6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7827C51D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bottom"/>
          </w:tcPr>
          <w:p w14:paraId="28C1EE3C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32DD41A6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6D2C4C94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230E7" w:rsidRPr="00413BFB" w14:paraId="32D9E7B5" w14:textId="77777777" w:rsidTr="00947A58">
        <w:trPr>
          <w:trHeight w:val="225"/>
        </w:trPr>
        <w:tc>
          <w:tcPr>
            <w:tcW w:w="204" w:type="pct"/>
          </w:tcPr>
          <w:p w14:paraId="4ACDF76A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2445" w:type="pct"/>
            <w:shd w:val="clear" w:color="auto" w:fill="auto"/>
            <w:noWrap/>
            <w:vAlign w:val="bottom"/>
          </w:tcPr>
          <w:p w14:paraId="5A998A9A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Нематериальные активы</w:t>
            </w:r>
            <w:r w:rsidRPr="00223D55">
              <w:rPr>
                <w:color w:val="000000"/>
                <w:sz w:val="20"/>
                <w:szCs w:val="20"/>
              </w:rPr>
              <w:t xml:space="preserve"> (лицензии и патенты)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4F6721C4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428744A7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bottom"/>
          </w:tcPr>
          <w:p w14:paraId="5A619C73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6DBBC330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573BF95A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230E7" w:rsidRPr="00413BFB" w14:paraId="62FB03A8" w14:textId="77777777" w:rsidTr="00947A58">
        <w:trPr>
          <w:trHeight w:val="225"/>
        </w:trPr>
        <w:tc>
          <w:tcPr>
            <w:tcW w:w="204" w:type="pct"/>
          </w:tcPr>
          <w:p w14:paraId="6C9AE7D0" w14:textId="77777777" w:rsidR="002230E7" w:rsidRPr="00223D55" w:rsidRDefault="002230E7" w:rsidP="00947A5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45" w:type="pct"/>
            <w:shd w:val="clear" w:color="auto" w:fill="auto"/>
            <w:noWrap/>
            <w:vAlign w:val="bottom"/>
          </w:tcPr>
          <w:p w14:paraId="0DBC0755" w14:textId="77777777" w:rsidR="002230E7" w:rsidRPr="00223D55" w:rsidRDefault="002230E7" w:rsidP="00947A58">
            <w:pPr>
              <w:rPr>
                <w:bCs/>
                <w:sz w:val="20"/>
                <w:szCs w:val="20"/>
              </w:rPr>
            </w:pPr>
            <w:r w:rsidRPr="00223D55">
              <w:rPr>
                <w:bCs/>
                <w:sz w:val="20"/>
                <w:szCs w:val="20"/>
              </w:rPr>
              <w:t xml:space="preserve">Вспомогательное оборудование </w:t>
            </w:r>
          </w:p>
          <w:p w14:paraId="01720998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bCs/>
                <w:sz w:val="20"/>
                <w:szCs w:val="20"/>
              </w:rPr>
              <w:t>и другая техника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0EE6CB29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14:paraId="470CAD8D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4C6ACE67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387D3536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366F32C2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230E7" w:rsidRPr="00413BFB" w14:paraId="6795A1B4" w14:textId="77777777" w:rsidTr="00947A58">
        <w:trPr>
          <w:trHeight w:val="225"/>
        </w:trPr>
        <w:tc>
          <w:tcPr>
            <w:tcW w:w="204" w:type="pct"/>
          </w:tcPr>
          <w:p w14:paraId="52C8334D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2445" w:type="pct"/>
            <w:shd w:val="clear" w:color="auto" w:fill="auto"/>
            <w:noWrap/>
            <w:vAlign w:val="bottom"/>
          </w:tcPr>
          <w:p w14:paraId="6564E0B2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6A0CF0B1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14:paraId="0D7AA2F3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34CA064A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45601FB2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13ACCF33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230E7" w:rsidRPr="00413BFB" w14:paraId="08AD106A" w14:textId="77777777" w:rsidTr="00947A58">
        <w:trPr>
          <w:trHeight w:val="225"/>
        </w:trPr>
        <w:tc>
          <w:tcPr>
            <w:tcW w:w="204" w:type="pct"/>
          </w:tcPr>
          <w:p w14:paraId="72696FD9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2445" w:type="pct"/>
            <w:shd w:val="clear" w:color="auto" w:fill="auto"/>
            <w:noWrap/>
            <w:vAlign w:val="bottom"/>
          </w:tcPr>
          <w:p w14:paraId="51F4C287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Другие затраты капитального характера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35D7A80F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14:paraId="2D571A52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01999196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7B72DA24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00278F32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230E7" w:rsidRPr="00413BFB" w14:paraId="2E50419B" w14:textId="77777777" w:rsidTr="00947A58">
        <w:trPr>
          <w:trHeight w:val="225"/>
        </w:trPr>
        <w:tc>
          <w:tcPr>
            <w:tcW w:w="204" w:type="pct"/>
          </w:tcPr>
          <w:p w14:paraId="725B5C2B" w14:textId="77777777" w:rsidR="002230E7" w:rsidRPr="00223D55" w:rsidRDefault="002230E7" w:rsidP="00947A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pct"/>
            <w:shd w:val="clear" w:color="auto" w:fill="auto"/>
            <w:noWrap/>
            <w:vAlign w:val="bottom"/>
          </w:tcPr>
          <w:p w14:paraId="35EBC58A" w14:textId="77777777" w:rsidR="002230E7" w:rsidRPr="00223D55" w:rsidRDefault="002230E7" w:rsidP="00947A58">
            <w:pPr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3106074A" w14:textId="77777777" w:rsidR="002230E7" w:rsidRPr="00223D55" w:rsidRDefault="002230E7" w:rsidP="00947A5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44" w:type="pct"/>
            <w:shd w:val="clear" w:color="auto" w:fill="auto"/>
            <w:noWrap/>
            <w:vAlign w:val="bottom"/>
          </w:tcPr>
          <w:p w14:paraId="4F5278A6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45" w:type="pct"/>
            <w:shd w:val="clear" w:color="auto" w:fill="auto"/>
            <w:noWrap/>
            <w:vAlign w:val="bottom"/>
          </w:tcPr>
          <w:p w14:paraId="29EB5F2F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44" w:type="pct"/>
            <w:shd w:val="clear" w:color="auto" w:fill="auto"/>
            <w:vAlign w:val="bottom"/>
          </w:tcPr>
          <w:p w14:paraId="45AF509C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14:paraId="71B455E6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7F1A442" w14:textId="77777777" w:rsidR="002230E7" w:rsidRDefault="002230E7" w:rsidP="002230E7">
      <w:pPr>
        <w:ind w:left="-142"/>
        <w:jc w:val="both"/>
        <w:rPr>
          <w:b/>
          <w:color w:val="000000"/>
        </w:rPr>
      </w:pPr>
    </w:p>
    <w:p w14:paraId="6C3766B8" w14:textId="77777777" w:rsidR="002230E7" w:rsidRPr="00362E86" w:rsidRDefault="002230E7" w:rsidP="002230E7">
      <w:pPr>
        <w:rPr>
          <w:bCs/>
          <w:i/>
          <w:iCs/>
          <w:color w:val="000000"/>
        </w:rPr>
      </w:pPr>
      <w:bookmarkStart w:id="5" w:name="_Toc215303474"/>
      <w:r w:rsidRPr="00362E86">
        <w:rPr>
          <w:bCs/>
          <w:i/>
          <w:iCs/>
          <w:color w:val="000000"/>
        </w:rPr>
        <w:t xml:space="preserve">График реализации </w:t>
      </w:r>
      <w:bookmarkEnd w:id="5"/>
      <w:r>
        <w:rPr>
          <w:bCs/>
          <w:i/>
          <w:iCs/>
          <w:color w:val="000000"/>
        </w:rPr>
        <w:t>проекта</w:t>
      </w:r>
    </w:p>
    <w:tbl>
      <w:tblPr>
        <w:tblW w:w="9464" w:type="dxa"/>
        <w:tblInd w:w="-34" w:type="dxa"/>
        <w:tblLook w:val="0000" w:firstRow="0" w:lastRow="0" w:firstColumn="0" w:lastColumn="0" w:noHBand="0" w:noVBand="0"/>
      </w:tblPr>
      <w:tblGrid>
        <w:gridCol w:w="418"/>
        <w:gridCol w:w="625"/>
        <w:gridCol w:w="4373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2230E7" w:rsidRPr="00223D55" w14:paraId="6789F7FD" w14:textId="77777777" w:rsidTr="002230E7">
        <w:trPr>
          <w:trHeight w:val="37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C8C85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E8A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E651F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9A532B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56AAB" w14:textId="77777777" w:rsidR="002230E7" w:rsidRPr="00223D55" w:rsidRDefault="002230E7" w:rsidP="00947A58">
            <w:pPr>
              <w:jc w:val="center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2 год</w:t>
            </w:r>
          </w:p>
        </w:tc>
      </w:tr>
      <w:tr w:rsidR="002230E7" w:rsidRPr="00223D55" w14:paraId="4925D6EA" w14:textId="77777777" w:rsidTr="002230E7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FB84E5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12D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BCA9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660D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1 кв.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DE593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2 кв.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D24F9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3 кв.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45DD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4 кв.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0E38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1 кв.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981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2 кв.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7791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3 кв.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CB703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4 кв.</w:t>
            </w:r>
          </w:p>
        </w:tc>
      </w:tr>
      <w:tr w:rsidR="002230E7" w:rsidRPr="00223D55" w14:paraId="4263C3BE" w14:textId="77777777" w:rsidTr="002230E7">
        <w:trPr>
          <w:trHeight w:val="8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2AD44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DF6E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4BBCD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 xml:space="preserve">Отвод или аренда земельного участка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8BCC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19A1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10D88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0DE4B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AC74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A35F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86D6C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9003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</w:tr>
      <w:tr w:rsidR="002230E7" w:rsidRPr="00223D55" w14:paraId="7274E606" w14:textId="77777777" w:rsidTr="002230E7">
        <w:trPr>
          <w:trHeight w:val="20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92538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9CF9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EF2D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Проведение изыскательских и проектных работ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B4859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3E4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CE68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6253F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EE4E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E919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37D9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82E2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</w:tr>
      <w:tr w:rsidR="002230E7" w:rsidRPr="00223D55" w14:paraId="1721E572" w14:textId="77777777" w:rsidTr="002230E7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0CA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B8E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4CF1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 xml:space="preserve">Заключение государственной экспертизы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71AC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AF32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F798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415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4B4B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3CB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E781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2937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</w:tr>
      <w:tr w:rsidR="002230E7" w:rsidRPr="00223D55" w14:paraId="449C1B06" w14:textId="77777777" w:rsidTr="002230E7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E5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9DE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F7C71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 xml:space="preserve">Разрешение на строительные работы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B904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B09C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289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F8A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5E392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42E3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D90E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5B8B8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</w:tr>
      <w:tr w:rsidR="002230E7" w:rsidRPr="00223D55" w14:paraId="1A787412" w14:textId="77777777" w:rsidTr="002230E7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727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211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1A47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 xml:space="preserve">Строительно-монтажные работы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0968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0BF0A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979C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FF43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5AAB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14E35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1F2F0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1B70F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</w:tr>
      <w:tr w:rsidR="002230E7" w:rsidRPr="00223D55" w14:paraId="15978D09" w14:textId="77777777" w:rsidTr="002230E7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42B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FFD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139DB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Выкуп и доставка оборудования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6498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F37B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9B4D6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B58F3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028A2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BE33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5B02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2335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</w:tr>
      <w:tr w:rsidR="002230E7" w:rsidRPr="00223D55" w14:paraId="0355D52A" w14:textId="77777777" w:rsidTr="002230E7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195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DA1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9AD90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Монтаж оборудования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505F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C04EE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6160D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A04E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A90ED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9D9A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8FE0D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2227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</w:tr>
      <w:tr w:rsidR="002230E7" w:rsidRPr="00223D55" w14:paraId="73935848" w14:textId="77777777" w:rsidTr="002230E7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5911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C7B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DB337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Пуско-наладочные работы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1183A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B3B57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6361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53DB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EDAB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CB5A7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9D29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1167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</w:tr>
      <w:tr w:rsidR="002230E7" w:rsidRPr="00223D55" w14:paraId="3A50458C" w14:textId="77777777" w:rsidTr="002230E7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76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C95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899A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98A2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67D4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F5ED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94AA1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F1E8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D2EF1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AF56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63A4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</w:tr>
      <w:tr w:rsidR="002230E7" w:rsidRPr="00223D55" w14:paraId="3C69B94F" w14:textId="77777777" w:rsidTr="002230E7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3D4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FF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2E72" w14:textId="77777777" w:rsidR="002230E7" w:rsidRPr="00223D55" w:rsidRDefault="002230E7" w:rsidP="00947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B776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17DD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45A2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5B94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FCD5" w14:textId="77777777" w:rsidR="002230E7" w:rsidRPr="00223D55" w:rsidRDefault="002230E7" w:rsidP="00947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3679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7130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7FEDF" w14:textId="77777777" w:rsidR="002230E7" w:rsidRPr="00223D55" w:rsidRDefault="002230E7" w:rsidP="00947A58">
            <w:pPr>
              <w:rPr>
                <w:sz w:val="20"/>
                <w:szCs w:val="20"/>
              </w:rPr>
            </w:pPr>
          </w:p>
        </w:tc>
      </w:tr>
    </w:tbl>
    <w:p w14:paraId="3EF6CEC3" w14:textId="77777777" w:rsidR="002230E7" w:rsidRPr="008F64F3" w:rsidRDefault="002230E7" w:rsidP="002230E7">
      <w:pPr>
        <w:jc w:val="both"/>
        <w:rPr>
          <w:b/>
          <w:color w:val="000000"/>
          <w:sz w:val="16"/>
          <w:szCs w:val="16"/>
        </w:rPr>
      </w:pPr>
    </w:p>
    <w:p w14:paraId="1D66D81F" w14:textId="77777777" w:rsidR="002230E7" w:rsidRPr="008F64F3" w:rsidRDefault="002230E7" w:rsidP="002230E7">
      <w:pPr>
        <w:pStyle w:val="a"/>
        <w:rPr>
          <w:rStyle w:val="afd"/>
          <w:b w:val="0"/>
          <w:i/>
          <w:sz w:val="16"/>
          <w:szCs w:val="16"/>
        </w:rPr>
      </w:pPr>
      <w:r w:rsidRPr="00413BFB">
        <w:rPr>
          <w:rStyle w:val="afd"/>
          <w:b w:val="0"/>
          <w:i/>
        </w:rPr>
        <w:t xml:space="preserve">   </w:t>
      </w:r>
    </w:p>
    <w:p w14:paraId="0D7DE978" w14:textId="77777777" w:rsidR="002230E7" w:rsidRPr="00362E86" w:rsidRDefault="002230E7" w:rsidP="002230E7">
      <w:pPr>
        <w:jc w:val="center"/>
        <w:rPr>
          <w:b/>
          <w:color w:val="000000"/>
        </w:rPr>
      </w:pPr>
      <w:r w:rsidRPr="00362E86">
        <w:rPr>
          <w:b/>
          <w:color w:val="000000"/>
        </w:rPr>
        <w:t>7. Производственный раздел</w:t>
      </w:r>
    </w:p>
    <w:p w14:paraId="327249A8" w14:textId="77777777" w:rsidR="002230E7" w:rsidRPr="00362E86" w:rsidRDefault="002230E7" w:rsidP="002230E7">
      <w:pPr>
        <w:rPr>
          <w:i/>
          <w:iCs/>
          <w:color w:val="000000"/>
        </w:rPr>
      </w:pPr>
      <w:r w:rsidRPr="00362E86">
        <w:rPr>
          <w:bCs/>
          <w:i/>
          <w:iCs/>
        </w:rPr>
        <w:t>Структура раздела:</w:t>
      </w:r>
    </w:p>
    <w:p w14:paraId="65807A2F" w14:textId="77777777" w:rsidR="002230E7" w:rsidRDefault="002230E7" w:rsidP="002230E7">
      <w:pPr>
        <w:jc w:val="both"/>
      </w:pPr>
      <w:r>
        <w:t xml:space="preserve">- </w:t>
      </w:r>
      <w:r w:rsidRPr="001207B5">
        <w:t>обоснование выбора местоположения проекта (удобство месторасположения для поставщиков и рынков</w:t>
      </w:r>
      <w:r>
        <w:t xml:space="preserve">, </w:t>
      </w:r>
      <w:r w:rsidRPr="001207B5">
        <w:t>сопутствующая инфраструктура и транспортные возможности; наличие технической документации по проекту (проектно-сметная документация, копии договоров и контрактов на строительно-монтажные работы; копии документов, подтверждающих права на земельный участок; копии договоров на аренду зданий, сооружений и другие документы).</w:t>
      </w:r>
    </w:p>
    <w:p w14:paraId="0CDC5A35" w14:textId="77777777" w:rsidR="002230E7" w:rsidRPr="005E55EB" w:rsidRDefault="002230E7" w:rsidP="002230E7">
      <w:pPr>
        <w:jc w:val="both"/>
      </w:pPr>
      <w:r>
        <w:rPr>
          <w:bCs/>
        </w:rPr>
        <w:t xml:space="preserve">- </w:t>
      </w:r>
      <w:r w:rsidRPr="005E55EB">
        <w:rPr>
          <w:bCs/>
        </w:rPr>
        <w:t>описание производственных процессов;</w:t>
      </w:r>
    </w:p>
    <w:p w14:paraId="7C7D63C4" w14:textId="77777777" w:rsidR="002230E7" w:rsidRPr="00413BFB" w:rsidRDefault="002230E7" w:rsidP="002230E7">
      <w:pPr>
        <w:suppressAutoHyphens/>
        <w:jc w:val="both"/>
      </w:pPr>
      <w:r>
        <w:t xml:space="preserve">- </w:t>
      </w:r>
      <w:r w:rsidRPr="0067379B">
        <w:t>производственный персонал и их основная</w:t>
      </w:r>
      <w:r w:rsidRPr="00413BFB">
        <w:t xml:space="preserve"> квалификация, необходимость обучения.    </w:t>
      </w:r>
    </w:p>
    <w:p w14:paraId="71693F1A" w14:textId="77777777" w:rsidR="002230E7" w:rsidRPr="005E55EB" w:rsidRDefault="002230E7" w:rsidP="002230E7">
      <w:pPr>
        <w:jc w:val="both"/>
      </w:pPr>
      <w:r w:rsidRPr="005E55EB">
        <w:rPr>
          <w:iCs/>
        </w:rPr>
        <w:t>- расчет переменных издержек</w:t>
      </w:r>
      <w:r w:rsidRPr="005E55EB">
        <w:rPr>
          <w:i/>
        </w:rPr>
        <w:t xml:space="preserve"> (</w:t>
      </w:r>
      <w:r w:rsidRPr="008F64F3">
        <w:t>затраты на сырье</w:t>
      </w:r>
      <w:r>
        <w:t xml:space="preserve"> и </w:t>
      </w:r>
      <w:r w:rsidRPr="008F64F3">
        <w:t xml:space="preserve">материалы, </w:t>
      </w:r>
      <w:r w:rsidRPr="00223D55">
        <w:t>услуги подрядчиков</w:t>
      </w:r>
      <w:r>
        <w:t xml:space="preserve">, заработная плата </w:t>
      </w:r>
      <w:r w:rsidRPr="00223D55">
        <w:t>производственн</w:t>
      </w:r>
      <w:r>
        <w:t>ого</w:t>
      </w:r>
      <w:r w:rsidRPr="00223D55">
        <w:t xml:space="preserve"> персонал</w:t>
      </w:r>
      <w:r>
        <w:t>а;</w:t>
      </w:r>
      <w:r w:rsidRPr="005E55EB">
        <w:t xml:space="preserve"> производств</w:t>
      </w:r>
      <w:r>
        <w:t>енные затраты</w:t>
      </w:r>
      <w:r w:rsidRPr="005E55EB">
        <w:t xml:space="preserve"> (аренда, ремонт и обслуживание оборудования, амортизация основных средств)</w:t>
      </w:r>
      <w:r>
        <w:t xml:space="preserve">, </w:t>
      </w:r>
      <w:r w:rsidRPr="005E55EB">
        <w:t>затраты на топливо, электроэнергию</w:t>
      </w:r>
      <w:r>
        <w:t xml:space="preserve">, </w:t>
      </w:r>
      <w:r w:rsidRPr="005E55EB">
        <w:t>прочие расходы производственного характера</w:t>
      </w:r>
      <w:r>
        <w:t>)</w:t>
      </w:r>
      <w:r w:rsidRPr="005E55EB">
        <w:t>;</w:t>
      </w:r>
    </w:p>
    <w:p w14:paraId="6DA6ADAC" w14:textId="77777777" w:rsidR="002230E7" w:rsidRPr="00FF114F" w:rsidRDefault="002230E7" w:rsidP="002230E7">
      <w:r w:rsidRPr="00FF114F">
        <w:t xml:space="preserve">- штатное расписание персонала: </w:t>
      </w:r>
    </w:p>
    <w:p w14:paraId="2E61889C" w14:textId="77777777" w:rsidR="002230E7" w:rsidRPr="00223D55" w:rsidRDefault="002230E7" w:rsidP="002230E7">
      <w:pPr>
        <w:jc w:val="both"/>
      </w:pPr>
      <w:r>
        <w:t>- р</w:t>
      </w:r>
      <w:r w:rsidRPr="000E074E">
        <w:rPr>
          <w:rStyle w:val="aff3"/>
          <w:bCs/>
          <w:i w:val="0"/>
          <w:color w:val="000000"/>
        </w:rPr>
        <w:t>асчет постоянных издержек</w:t>
      </w:r>
      <w:r>
        <w:rPr>
          <w:rStyle w:val="aff3"/>
          <w:bCs/>
          <w:i w:val="0"/>
          <w:color w:val="000000"/>
        </w:rPr>
        <w:t xml:space="preserve"> (</w:t>
      </w:r>
      <w:r w:rsidRPr="00223D55">
        <w:rPr>
          <w:color w:val="000000"/>
        </w:rPr>
        <w:t>маркетинговые издержки</w:t>
      </w:r>
      <w:r>
        <w:rPr>
          <w:color w:val="000000"/>
        </w:rPr>
        <w:t xml:space="preserve">, </w:t>
      </w:r>
      <w:r w:rsidRPr="00223D55">
        <w:rPr>
          <w:color w:val="000000"/>
        </w:rPr>
        <w:t>заработная плата административного</w:t>
      </w:r>
      <w:r>
        <w:rPr>
          <w:color w:val="000000"/>
        </w:rPr>
        <w:t xml:space="preserve"> и </w:t>
      </w:r>
      <w:r w:rsidRPr="00223D55">
        <w:rPr>
          <w:color w:val="000000"/>
        </w:rPr>
        <w:t>вспомогательного</w:t>
      </w:r>
      <w:r w:rsidRPr="00223D55">
        <w:t xml:space="preserve"> </w:t>
      </w:r>
      <w:r w:rsidRPr="00223D55">
        <w:rPr>
          <w:color w:val="000000"/>
        </w:rPr>
        <w:t>персонала</w:t>
      </w:r>
      <w:r>
        <w:rPr>
          <w:color w:val="000000"/>
        </w:rPr>
        <w:t xml:space="preserve">, </w:t>
      </w:r>
      <w:r w:rsidRPr="00223D55">
        <w:t>страхование имущества</w:t>
      </w:r>
      <w:r>
        <w:t xml:space="preserve">, </w:t>
      </w:r>
      <w:r w:rsidRPr="00223D55">
        <w:t>коммунальные услуги, услуги связи, командировочные расходы и т.п.</w:t>
      </w:r>
      <w:r>
        <w:t>,</w:t>
      </w:r>
      <w:r w:rsidRPr="00223D55">
        <w:t xml:space="preserve"> аренда помещений</w:t>
      </w:r>
      <w:r>
        <w:t xml:space="preserve">, </w:t>
      </w:r>
      <w:r w:rsidRPr="00223D55">
        <w:t>расходы по содержанию офиса и другие накладные расходы</w:t>
      </w:r>
      <w:r>
        <w:t xml:space="preserve">, </w:t>
      </w:r>
      <w:r w:rsidRPr="00223D55">
        <w:t>амортизация основных средств и нематериальных активов</w:t>
      </w:r>
      <w:r>
        <w:t>)</w:t>
      </w:r>
      <w:r w:rsidRPr="00223D55">
        <w:t>.</w:t>
      </w:r>
    </w:p>
    <w:p w14:paraId="6EC29C84" w14:textId="77777777" w:rsidR="002230E7" w:rsidRPr="00BE3806" w:rsidRDefault="002230E7" w:rsidP="002230E7">
      <w:pPr>
        <w:pStyle w:val="a"/>
        <w:rPr>
          <w:rStyle w:val="afd"/>
          <w:sz w:val="16"/>
          <w:szCs w:val="16"/>
        </w:rPr>
      </w:pPr>
    </w:p>
    <w:p w14:paraId="3AFB579C" w14:textId="77777777" w:rsidR="002230E7" w:rsidRPr="00223D55" w:rsidRDefault="002230E7" w:rsidP="002230E7">
      <w:pPr>
        <w:pStyle w:val="a"/>
      </w:pPr>
      <w:r w:rsidRPr="00223D55">
        <w:rPr>
          <w:rStyle w:val="afd"/>
        </w:rPr>
        <w:t>8. Организационный план</w:t>
      </w:r>
    </w:p>
    <w:p w14:paraId="575CC5A0" w14:textId="77777777" w:rsidR="002230E7" w:rsidRPr="00BE3806" w:rsidRDefault="002230E7" w:rsidP="002230E7">
      <w:pPr>
        <w:jc w:val="both"/>
      </w:pPr>
      <w:r>
        <w:t xml:space="preserve">- </w:t>
      </w:r>
      <w:r w:rsidRPr="00BE3806">
        <w:t>описание организационной структуры управления (описание функций, обязанностей) и состав подразделений;</w:t>
      </w:r>
    </w:p>
    <w:p w14:paraId="1D166FAE" w14:textId="77777777" w:rsidR="002230E7" w:rsidRPr="00BE3806" w:rsidRDefault="002230E7" w:rsidP="002230E7">
      <w:pPr>
        <w:jc w:val="both"/>
      </w:pPr>
      <w:r>
        <w:t xml:space="preserve">- </w:t>
      </w:r>
      <w:r w:rsidRPr="00BE3806">
        <w:t>условия труда, оплаты и методы стимулирования;</w:t>
      </w:r>
    </w:p>
    <w:p w14:paraId="00C736EA" w14:textId="77777777" w:rsidR="002230E7" w:rsidRPr="00BE3806" w:rsidRDefault="002230E7" w:rsidP="002230E7">
      <w:pPr>
        <w:jc w:val="both"/>
      </w:pPr>
      <w:r>
        <w:t xml:space="preserve">- </w:t>
      </w:r>
      <w:r w:rsidRPr="00BE3806">
        <w:t xml:space="preserve">организация повышения квалификации (обучения персонала); </w:t>
      </w:r>
    </w:p>
    <w:p w14:paraId="7592542B" w14:textId="77777777" w:rsidR="002230E7" w:rsidRPr="00FF114F" w:rsidRDefault="002230E7" w:rsidP="002230E7">
      <w:pPr>
        <w:jc w:val="both"/>
      </w:pPr>
      <w:r>
        <w:t xml:space="preserve">- </w:t>
      </w:r>
      <w:r w:rsidRPr="00FF114F">
        <w:t>предполагаемые изменения в структуре персонала по мере развития предприятия;</w:t>
      </w:r>
    </w:p>
    <w:p w14:paraId="09B3F96D" w14:textId="77777777" w:rsidR="002230E7" w:rsidRPr="00FF114F" w:rsidRDefault="002230E7" w:rsidP="002230E7">
      <w:pPr>
        <w:jc w:val="both"/>
      </w:pPr>
      <w:r>
        <w:t>-</w:t>
      </w:r>
      <w:r w:rsidRPr="00FF114F">
        <w:t xml:space="preserve"> описание привлекаемых организаций для реализаций проекта и их квалификация.</w:t>
      </w:r>
    </w:p>
    <w:p w14:paraId="587476BB" w14:textId="77777777" w:rsidR="002230E7" w:rsidRPr="009141D3" w:rsidRDefault="002230E7" w:rsidP="002230E7">
      <w:pPr>
        <w:ind w:left="-142"/>
        <w:jc w:val="both"/>
        <w:rPr>
          <w:iCs/>
          <w:sz w:val="16"/>
          <w:szCs w:val="16"/>
        </w:rPr>
      </w:pPr>
    </w:p>
    <w:p w14:paraId="06FBBD40" w14:textId="77777777" w:rsidR="002230E7" w:rsidRPr="00CF068D" w:rsidRDefault="002230E7" w:rsidP="002230E7">
      <w:pPr>
        <w:pStyle w:val="a"/>
        <w:rPr>
          <w:rStyle w:val="afd"/>
        </w:rPr>
      </w:pPr>
      <w:r w:rsidRPr="00223D55">
        <w:rPr>
          <w:rStyle w:val="afd"/>
        </w:rPr>
        <w:t xml:space="preserve">9. Финансовый план </w:t>
      </w:r>
      <w:r w:rsidRPr="00CF068D">
        <w:rPr>
          <w:rStyle w:val="afd"/>
        </w:rPr>
        <w:t xml:space="preserve">и показатели эффективности </w:t>
      </w:r>
    </w:p>
    <w:p w14:paraId="02980783" w14:textId="77777777" w:rsidR="002230E7" w:rsidRPr="00433045" w:rsidRDefault="002230E7" w:rsidP="002230E7">
      <w:pPr>
        <w:jc w:val="both"/>
      </w:pPr>
      <w:r w:rsidRPr="00433045">
        <w:t xml:space="preserve">Финансовый план - один из важнейших разделов бизнес-плана, так как является главным критерием принятия решения о реализации инвестиционного проекта. Финансовый план необходим для контроля финансовой обеспеченности инвестиционного проекта на всех этапах его реализации и отражает предстоящие финансовые затраты, источники их покрытия и ожидаемые финансовые результаты, а также результаты расчетов, которые проводятся при его разработке в определенной последовательности.  </w:t>
      </w:r>
    </w:p>
    <w:p w14:paraId="1D64D61A" w14:textId="77777777" w:rsidR="002230E7" w:rsidRPr="00223D55" w:rsidRDefault="002230E7" w:rsidP="002230E7">
      <w:pPr>
        <w:jc w:val="both"/>
        <w:rPr>
          <w:color w:val="000000"/>
        </w:rPr>
      </w:pPr>
      <w:r w:rsidRPr="00433045">
        <w:t>Каждый раздел бизнес-плана должен иметь выход на финансовый раздел, т.е. содержать цифры, данные, по которым можно рассчитывать</w:t>
      </w:r>
      <w:r w:rsidRPr="000E074E">
        <w:t xml:space="preserve"> соответствующую позицию финансовых планов.</w:t>
      </w:r>
      <w:r>
        <w:t xml:space="preserve"> </w:t>
      </w:r>
      <w:r w:rsidRPr="00223D55">
        <w:t>Настоящий раздел должен включать следующие финансовые и прогнозные отчеты:</w:t>
      </w:r>
    </w:p>
    <w:p w14:paraId="40766F0D" w14:textId="77777777" w:rsidR="002230E7" w:rsidRPr="00223D55" w:rsidRDefault="002230E7" w:rsidP="002230E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223D55">
        <w:rPr>
          <w:color w:val="000000"/>
        </w:rPr>
        <w:t xml:space="preserve">прогноз доходов и расходов; </w:t>
      </w:r>
    </w:p>
    <w:p w14:paraId="1A8F1AC5" w14:textId="77777777" w:rsidR="002230E7" w:rsidRPr="00223D55" w:rsidRDefault="002230E7" w:rsidP="002230E7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223D55">
        <w:rPr>
          <w:color w:val="000000"/>
        </w:rPr>
        <w:t xml:space="preserve">прогноз движения денежных средств; </w:t>
      </w:r>
    </w:p>
    <w:p w14:paraId="7F02B142" w14:textId="77777777" w:rsidR="002230E7" w:rsidRPr="00223D55" w:rsidRDefault="002230E7" w:rsidP="002230E7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223D55">
        <w:rPr>
          <w:color w:val="000000"/>
        </w:rPr>
        <w:t>прогнозный баланс.</w:t>
      </w:r>
    </w:p>
    <w:p w14:paraId="25572BF0" w14:textId="77777777" w:rsidR="002230E7" w:rsidRPr="009141D3" w:rsidRDefault="002230E7" w:rsidP="002230E7">
      <w:pPr>
        <w:jc w:val="both"/>
        <w:rPr>
          <w:sz w:val="16"/>
          <w:szCs w:val="16"/>
        </w:rPr>
      </w:pPr>
    </w:p>
    <w:p w14:paraId="1C3D4C83" w14:textId="77777777" w:rsidR="002230E7" w:rsidRPr="00223D55" w:rsidRDefault="002230E7" w:rsidP="002230E7">
      <w:pPr>
        <w:jc w:val="both"/>
      </w:pPr>
      <w:r w:rsidRPr="00223D55">
        <w:t>Формы прогнозных таблиц:</w:t>
      </w:r>
    </w:p>
    <w:p w14:paraId="76AD0B83" w14:textId="77777777" w:rsidR="002230E7" w:rsidRPr="00223D55" w:rsidRDefault="002230E7" w:rsidP="002230E7">
      <w:pPr>
        <w:jc w:val="both"/>
      </w:pPr>
      <w:r>
        <w:t xml:space="preserve">- </w:t>
      </w:r>
      <w:r w:rsidRPr="00223D55">
        <w:t>прогноз доходов и расходов</w:t>
      </w: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1816"/>
        <w:gridCol w:w="983"/>
        <w:gridCol w:w="1120"/>
        <w:gridCol w:w="949"/>
      </w:tblGrid>
      <w:tr w:rsidR="002230E7" w:rsidRPr="00223D55" w14:paraId="2B3404BB" w14:textId="77777777" w:rsidTr="002230E7">
        <w:tc>
          <w:tcPr>
            <w:tcW w:w="4565" w:type="dxa"/>
            <w:vAlign w:val="center"/>
          </w:tcPr>
          <w:p w14:paraId="679F9D32" w14:textId="77777777" w:rsidR="002230E7" w:rsidRPr="00CF068D" w:rsidRDefault="002230E7" w:rsidP="00947A5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CF068D">
              <w:rPr>
                <w:rFonts w:eastAsia="Batang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16" w:type="dxa"/>
            <w:vAlign w:val="center"/>
          </w:tcPr>
          <w:p w14:paraId="715E63B3" w14:textId="77777777" w:rsidR="002230E7" w:rsidRPr="00CF068D" w:rsidRDefault="002230E7" w:rsidP="00947A5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CF068D">
              <w:rPr>
                <w:rFonts w:eastAsia="Batang"/>
                <w:b/>
                <w:bCs/>
                <w:sz w:val="20"/>
                <w:szCs w:val="20"/>
              </w:rPr>
              <w:t xml:space="preserve"> Расшифровка по месяцам 1 года </w:t>
            </w:r>
          </w:p>
        </w:tc>
        <w:tc>
          <w:tcPr>
            <w:tcW w:w="983" w:type="dxa"/>
            <w:vAlign w:val="center"/>
          </w:tcPr>
          <w:p w14:paraId="4D23B061" w14:textId="77777777" w:rsidR="002230E7" w:rsidRPr="00CF068D" w:rsidRDefault="002230E7" w:rsidP="00947A5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CF068D">
              <w:rPr>
                <w:rFonts w:eastAsia="Batang"/>
                <w:b/>
                <w:bCs/>
                <w:sz w:val="20"/>
                <w:szCs w:val="20"/>
              </w:rPr>
              <w:t>Итог 1 года</w:t>
            </w:r>
          </w:p>
        </w:tc>
        <w:tc>
          <w:tcPr>
            <w:tcW w:w="1120" w:type="dxa"/>
            <w:vAlign w:val="center"/>
          </w:tcPr>
          <w:p w14:paraId="6D3257DF" w14:textId="77777777" w:rsidR="002230E7" w:rsidRPr="00CF068D" w:rsidRDefault="002230E7" w:rsidP="00947A5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CF068D">
              <w:rPr>
                <w:rFonts w:eastAsia="Batang"/>
                <w:b/>
                <w:bCs/>
                <w:sz w:val="20"/>
                <w:szCs w:val="20"/>
              </w:rPr>
              <w:t>Итог 2 года</w:t>
            </w:r>
          </w:p>
        </w:tc>
        <w:tc>
          <w:tcPr>
            <w:tcW w:w="949" w:type="dxa"/>
            <w:vAlign w:val="center"/>
          </w:tcPr>
          <w:p w14:paraId="3F61EFA9" w14:textId="77777777" w:rsidR="002230E7" w:rsidRPr="00CF068D" w:rsidRDefault="002230E7" w:rsidP="00947A5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CF068D">
              <w:rPr>
                <w:rFonts w:eastAsia="Batang"/>
                <w:b/>
                <w:bCs/>
                <w:sz w:val="20"/>
                <w:szCs w:val="20"/>
              </w:rPr>
              <w:t>Итог 3 года</w:t>
            </w:r>
          </w:p>
        </w:tc>
      </w:tr>
      <w:tr w:rsidR="002230E7" w:rsidRPr="00223D55" w14:paraId="6C20D75F" w14:textId="77777777" w:rsidTr="002230E7">
        <w:tc>
          <w:tcPr>
            <w:tcW w:w="4565" w:type="dxa"/>
            <w:vAlign w:val="center"/>
          </w:tcPr>
          <w:p w14:paraId="05A647B7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Реализация</w:t>
            </w:r>
          </w:p>
        </w:tc>
        <w:tc>
          <w:tcPr>
            <w:tcW w:w="1816" w:type="dxa"/>
            <w:vAlign w:val="center"/>
          </w:tcPr>
          <w:p w14:paraId="5719D96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5B6E8F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25131DD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96BEAF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FD3DCE2" w14:textId="77777777" w:rsidTr="002230E7">
        <w:tc>
          <w:tcPr>
            <w:tcW w:w="4565" w:type="dxa"/>
            <w:vAlign w:val="center"/>
          </w:tcPr>
          <w:p w14:paraId="42F33DB7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Себестоимость проданной продукции</w:t>
            </w:r>
          </w:p>
        </w:tc>
        <w:tc>
          <w:tcPr>
            <w:tcW w:w="1816" w:type="dxa"/>
            <w:vAlign w:val="center"/>
          </w:tcPr>
          <w:p w14:paraId="0893660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9BDFE8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28D933D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FA59F0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E2B6B64" w14:textId="77777777" w:rsidTr="002230E7">
        <w:tc>
          <w:tcPr>
            <w:tcW w:w="4565" w:type="dxa"/>
            <w:vAlign w:val="center"/>
          </w:tcPr>
          <w:p w14:paraId="7DCDD384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Сырье и комплектующие</w:t>
            </w:r>
          </w:p>
        </w:tc>
        <w:tc>
          <w:tcPr>
            <w:tcW w:w="1816" w:type="dxa"/>
            <w:vAlign w:val="center"/>
          </w:tcPr>
          <w:p w14:paraId="5C38744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CD09A7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69C35BB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6A25F3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B1BA16B" w14:textId="77777777" w:rsidTr="002230E7">
        <w:tc>
          <w:tcPr>
            <w:tcW w:w="4565" w:type="dxa"/>
            <w:vAlign w:val="center"/>
          </w:tcPr>
          <w:p w14:paraId="02C3ADD4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Зарплата производственного персонала</w:t>
            </w:r>
          </w:p>
        </w:tc>
        <w:tc>
          <w:tcPr>
            <w:tcW w:w="1816" w:type="dxa"/>
            <w:vAlign w:val="center"/>
          </w:tcPr>
          <w:p w14:paraId="27F050F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95F015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5CC3C09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5CBF89F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5625646" w14:textId="77777777" w:rsidTr="002230E7">
        <w:tc>
          <w:tcPr>
            <w:tcW w:w="4565" w:type="dxa"/>
            <w:vAlign w:val="center"/>
          </w:tcPr>
          <w:p w14:paraId="2E0C488F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Электричество, топливо, отопление производственного помещения</w:t>
            </w:r>
          </w:p>
        </w:tc>
        <w:tc>
          <w:tcPr>
            <w:tcW w:w="1816" w:type="dxa"/>
            <w:vAlign w:val="center"/>
          </w:tcPr>
          <w:p w14:paraId="284862C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C01408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57167B8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48CB75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72FE7EA" w14:textId="77777777" w:rsidTr="002230E7">
        <w:tc>
          <w:tcPr>
            <w:tcW w:w="4565" w:type="dxa"/>
            <w:vAlign w:val="center"/>
          </w:tcPr>
          <w:p w14:paraId="5894BB2E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Накладные расходы</w:t>
            </w:r>
          </w:p>
        </w:tc>
        <w:tc>
          <w:tcPr>
            <w:tcW w:w="1816" w:type="dxa"/>
            <w:vAlign w:val="center"/>
          </w:tcPr>
          <w:p w14:paraId="5CDDC85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35CDD9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5CADFE7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A06EFF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645F9CA6" w14:textId="77777777" w:rsidTr="002230E7">
        <w:tc>
          <w:tcPr>
            <w:tcW w:w="4565" w:type="dxa"/>
            <w:vAlign w:val="center"/>
          </w:tcPr>
          <w:p w14:paraId="23E0BD0C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Амортизация</w:t>
            </w:r>
          </w:p>
        </w:tc>
        <w:tc>
          <w:tcPr>
            <w:tcW w:w="1816" w:type="dxa"/>
            <w:vAlign w:val="center"/>
          </w:tcPr>
          <w:p w14:paraId="7FC1424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3419BF7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5AD23DD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E9C7C7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69C2E4C" w14:textId="77777777" w:rsidTr="002230E7">
        <w:tc>
          <w:tcPr>
            <w:tcW w:w="4565" w:type="dxa"/>
            <w:vAlign w:val="center"/>
          </w:tcPr>
          <w:p w14:paraId="430967B8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Всего производственные (переменные) затраты</w:t>
            </w:r>
          </w:p>
        </w:tc>
        <w:tc>
          <w:tcPr>
            <w:tcW w:w="1816" w:type="dxa"/>
            <w:vAlign w:val="center"/>
          </w:tcPr>
          <w:p w14:paraId="5ADCC86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300C0A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2EEAB69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7D6B40A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E6E5D68" w14:textId="77777777" w:rsidTr="002230E7">
        <w:tc>
          <w:tcPr>
            <w:tcW w:w="4565" w:type="dxa"/>
            <w:vAlign w:val="center"/>
          </w:tcPr>
          <w:p w14:paraId="00A8D52E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bCs/>
                <w:sz w:val="20"/>
                <w:szCs w:val="20"/>
              </w:rPr>
              <w:t>Валовый доход</w:t>
            </w:r>
          </w:p>
        </w:tc>
        <w:tc>
          <w:tcPr>
            <w:tcW w:w="1816" w:type="dxa"/>
            <w:vAlign w:val="center"/>
          </w:tcPr>
          <w:p w14:paraId="680708B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0E57D5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2F064E6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FFA3FC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7A20BC8" w14:textId="77777777" w:rsidTr="002230E7">
        <w:tc>
          <w:tcPr>
            <w:tcW w:w="4565" w:type="dxa"/>
            <w:vAlign w:val="center"/>
          </w:tcPr>
          <w:p w14:paraId="4B0258FD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bCs/>
                <w:iCs/>
                <w:sz w:val="20"/>
                <w:szCs w:val="20"/>
              </w:rPr>
              <w:t>Административно-хозяйственные затраты (постоянные)</w:t>
            </w:r>
          </w:p>
        </w:tc>
        <w:tc>
          <w:tcPr>
            <w:tcW w:w="1816" w:type="dxa"/>
            <w:vAlign w:val="center"/>
          </w:tcPr>
          <w:p w14:paraId="341CC59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ED4157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3948E64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CB7F0E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28AEFC2" w14:textId="77777777" w:rsidTr="002230E7">
        <w:tc>
          <w:tcPr>
            <w:tcW w:w="4565" w:type="dxa"/>
            <w:vAlign w:val="center"/>
          </w:tcPr>
          <w:p w14:paraId="1EAB0280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 xml:space="preserve">Зарплата административного персонала  </w:t>
            </w:r>
          </w:p>
        </w:tc>
        <w:tc>
          <w:tcPr>
            <w:tcW w:w="1816" w:type="dxa"/>
            <w:vAlign w:val="center"/>
          </w:tcPr>
          <w:p w14:paraId="218BB24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74430F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5E16D99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DA5F3E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82A2E35" w14:textId="77777777" w:rsidTr="002230E7">
        <w:tc>
          <w:tcPr>
            <w:tcW w:w="4565" w:type="dxa"/>
            <w:vAlign w:val="center"/>
          </w:tcPr>
          <w:p w14:paraId="371CD592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Реклама</w:t>
            </w:r>
          </w:p>
        </w:tc>
        <w:tc>
          <w:tcPr>
            <w:tcW w:w="1816" w:type="dxa"/>
            <w:vAlign w:val="center"/>
          </w:tcPr>
          <w:p w14:paraId="683A11B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16C56A0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2E804C6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AFFF36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642E428" w14:textId="77777777" w:rsidTr="002230E7">
        <w:tc>
          <w:tcPr>
            <w:tcW w:w="4565" w:type="dxa"/>
            <w:vAlign w:val="center"/>
          </w:tcPr>
          <w:p w14:paraId="253B7508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Телекоммуникационные расходы</w:t>
            </w:r>
          </w:p>
        </w:tc>
        <w:tc>
          <w:tcPr>
            <w:tcW w:w="1816" w:type="dxa"/>
            <w:vAlign w:val="center"/>
          </w:tcPr>
          <w:p w14:paraId="75057C3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E7B085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00FB106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AB1E8F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0F1FE939" w14:textId="77777777" w:rsidTr="002230E7">
        <w:tc>
          <w:tcPr>
            <w:tcW w:w="4565" w:type="dxa"/>
            <w:vAlign w:val="center"/>
          </w:tcPr>
          <w:p w14:paraId="5F37C013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Расходы по реализации (доставка ЖД)</w:t>
            </w:r>
          </w:p>
        </w:tc>
        <w:tc>
          <w:tcPr>
            <w:tcW w:w="1816" w:type="dxa"/>
            <w:vAlign w:val="center"/>
          </w:tcPr>
          <w:p w14:paraId="78D0882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304CFB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1AA136C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5BF836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049D172" w14:textId="77777777" w:rsidTr="002230E7">
        <w:tc>
          <w:tcPr>
            <w:tcW w:w="4565" w:type="dxa"/>
            <w:vAlign w:val="center"/>
          </w:tcPr>
          <w:p w14:paraId="5642E009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ГСМ</w:t>
            </w:r>
          </w:p>
        </w:tc>
        <w:tc>
          <w:tcPr>
            <w:tcW w:w="1816" w:type="dxa"/>
            <w:vAlign w:val="center"/>
          </w:tcPr>
          <w:p w14:paraId="5E99992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596405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30303B0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5545B9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4235ED2" w14:textId="77777777" w:rsidTr="002230E7">
        <w:tc>
          <w:tcPr>
            <w:tcW w:w="4565" w:type="dxa"/>
            <w:vAlign w:val="center"/>
          </w:tcPr>
          <w:p w14:paraId="3AF4E159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Страхование имущества и автотранспорта</w:t>
            </w:r>
          </w:p>
        </w:tc>
        <w:tc>
          <w:tcPr>
            <w:tcW w:w="1816" w:type="dxa"/>
            <w:vAlign w:val="center"/>
          </w:tcPr>
          <w:p w14:paraId="5F75F27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AE4997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3EE09EA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A337BD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9800553" w14:textId="77777777" w:rsidTr="002230E7">
        <w:tc>
          <w:tcPr>
            <w:tcW w:w="4565" w:type="dxa"/>
            <w:vAlign w:val="center"/>
          </w:tcPr>
          <w:p w14:paraId="4BF96519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Аренда помещений</w:t>
            </w:r>
          </w:p>
        </w:tc>
        <w:tc>
          <w:tcPr>
            <w:tcW w:w="1816" w:type="dxa"/>
            <w:vAlign w:val="center"/>
          </w:tcPr>
          <w:p w14:paraId="39A83C8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6262B8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0161C8B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F5EF8E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4452E5A" w14:textId="77777777" w:rsidTr="002230E7">
        <w:tc>
          <w:tcPr>
            <w:tcW w:w="4565" w:type="dxa"/>
            <w:vAlign w:val="center"/>
          </w:tcPr>
          <w:p w14:paraId="5F58F7BC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Расходы по содержанию офиса и другие накладные расходы</w:t>
            </w:r>
          </w:p>
        </w:tc>
        <w:tc>
          <w:tcPr>
            <w:tcW w:w="1816" w:type="dxa"/>
            <w:vAlign w:val="center"/>
          </w:tcPr>
          <w:p w14:paraId="7324E0C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8D0A6B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27985B6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AF641C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CDD05A6" w14:textId="77777777" w:rsidTr="002230E7">
        <w:tc>
          <w:tcPr>
            <w:tcW w:w="4565" w:type="dxa"/>
            <w:vAlign w:val="center"/>
          </w:tcPr>
          <w:p w14:paraId="1D10171A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Амортизация</w:t>
            </w:r>
          </w:p>
        </w:tc>
        <w:tc>
          <w:tcPr>
            <w:tcW w:w="1816" w:type="dxa"/>
            <w:vAlign w:val="center"/>
          </w:tcPr>
          <w:p w14:paraId="0D53033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4AEDC0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033BAED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3B0489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8DF842A" w14:textId="77777777" w:rsidTr="002230E7">
        <w:tc>
          <w:tcPr>
            <w:tcW w:w="4565" w:type="dxa"/>
            <w:vAlign w:val="center"/>
          </w:tcPr>
          <w:p w14:paraId="062E7E69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Накладные расходы</w:t>
            </w:r>
          </w:p>
        </w:tc>
        <w:tc>
          <w:tcPr>
            <w:tcW w:w="1816" w:type="dxa"/>
            <w:vAlign w:val="center"/>
          </w:tcPr>
          <w:p w14:paraId="40B4321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BF2CC8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0C9C98D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EA0C62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426DDEC3" w14:textId="77777777" w:rsidTr="002230E7">
        <w:tc>
          <w:tcPr>
            <w:tcW w:w="4565" w:type="dxa"/>
            <w:vAlign w:val="center"/>
          </w:tcPr>
          <w:p w14:paraId="21DE149A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16" w:type="dxa"/>
            <w:vAlign w:val="center"/>
          </w:tcPr>
          <w:p w14:paraId="5FC92D8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3E3E51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18D774E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CAD60F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453AFEE" w14:textId="77777777" w:rsidTr="002230E7">
        <w:tc>
          <w:tcPr>
            <w:tcW w:w="4565" w:type="dxa"/>
            <w:vAlign w:val="center"/>
          </w:tcPr>
          <w:p w14:paraId="0C07C26C" w14:textId="77777777" w:rsidR="002230E7" w:rsidRPr="00223D55" w:rsidRDefault="002230E7" w:rsidP="00947A58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223D55">
              <w:rPr>
                <w:rFonts w:eastAsia="Batang"/>
                <w:b/>
                <w:bCs/>
                <w:sz w:val="20"/>
                <w:szCs w:val="20"/>
              </w:rPr>
              <w:t>Доходы до вычета вознаграждения</w:t>
            </w:r>
          </w:p>
        </w:tc>
        <w:tc>
          <w:tcPr>
            <w:tcW w:w="1816" w:type="dxa"/>
            <w:vAlign w:val="center"/>
          </w:tcPr>
          <w:p w14:paraId="20BA6C1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AD0C94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26C6815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85D74B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94259BF" w14:textId="77777777" w:rsidTr="002230E7">
        <w:tc>
          <w:tcPr>
            <w:tcW w:w="4565" w:type="dxa"/>
            <w:vAlign w:val="center"/>
          </w:tcPr>
          <w:p w14:paraId="39910551" w14:textId="77777777" w:rsidR="002230E7" w:rsidRPr="00223D55" w:rsidRDefault="002230E7" w:rsidP="00947A58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Выплаты по процентам</w:t>
            </w:r>
          </w:p>
        </w:tc>
        <w:tc>
          <w:tcPr>
            <w:tcW w:w="1816" w:type="dxa"/>
            <w:vAlign w:val="center"/>
          </w:tcPr>
          <w:p w14:paraId="0B85D5B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8636B9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0922A77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17E670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44D14660" w14:textId="77777777" w:rsidTr="002230E7">
        <w:tc>
          <w:tcPr>
            <w:tcW w:w="4565" w:type="dxa"/>
            <w:vAlign w:val="center"/>
          </w:tcPr>
          <w:p w14:paraId="4179B9B2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Налог на прибыль</w:t>
            </w:r>
          </w:p>
        </w:tc>
        <w:tc>
          <w:tcPr>
            <w:tcW w:w="1816" w:type="dxa"/>
            <w:vAlign w:val="center"/>
          </w:tcPr>
          <w:p w14:paraId="75D5BC2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23A0F46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70CBBB3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52DB5ED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0D352CEA" w14:textId="77777777" w:rsidTr="002230E7">
        <w:tc>
          <w:tcPr>
            <w:tcW w:w="4565" w:type="dxa"/>
            <w:vAlign w:val="center"/>
          </w:tcPr>
          <w:p w14:paraId="2B85B189" w14:textId="77777777" w:rsidR="002230E7" w:rsidRPr="00223D55" w:rsidRDefault="002230E7" w:rsidP="00947A58">
            <w:pPr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bCs/>
                <w:sz w:val="20"/>
                <w:szCs w:val="20"/>
              </w:rPr>
              <w:t>Чистая прибыль</w:t>
            </w:r>
          </w:p>
        </w:tc>
        <w:tc>
          <w:tcPr>
            <w:tcW w:w="1816" w:type="dxa"/>
            <w:vAlign w:val="center"/>
          </w:tcPr>
          <w:p w14:paraId="42F8946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561559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121E0BA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5B0DDA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</w:tbl>
    <w:p w14:paraId="4C08B22C" w14:textId="77777777" w:rsidR="002230E7" w:rsidRPr="009141D3" w:rsidRDefault="002230E7" w:rsidP="002230E7">
      <w:pPr>
        <w:ind w:left="-142"/>
        <w:jc w:val="both"/>
        <w:rPr>
          <w:sz w:val="16"/>
          <w:szCs w:val="16"/>
        </w:rPr>
      </w:pPr>
    </w:p>
    <w:p w14:paraId="04A81F6D" w14:textId="77777777" w:rsidR="002230E7" w:rsidRPr="00CF068D" w:rsidRDefault="002230E7" w:rsidP="002230E7">
      <w:pPr>
        <w:jc w:val="both"/>
      </w:pPr>
      <w:r w:rsidRPr="00CF068D">
        <w:t>Прогноз движения денежных средств</w:t>
      </w:r>
    </w:p>
    <w:tbl>
      <w:tblPr>
        <w:tblW w:w="9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1559"/>
        <w:gridCol w:w="851"/>
        <w:gridCol w:w="1002"/>
        <w:gridCol w:w="874"/>
      </w:tblGrid>
      <w:tr w:rsidR="002230E7" w:rsidRPr="00223D55" w14:paraId="635C376A" w14:textId="77777777" w:rsidTr="002230E7">
        <w:tc>
          <w:tcPr>
            <w:tcW w:w="5274" w:type="dxa"/>
          </w:tcPr>
          <w:p w14:paraId="40CA391E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14:paraId="28FE074C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Расшифровка по месяцам 1 года</w:t>
            </w:r>
          </w:p>
        </w:tc>
        <w:tc>
          <w:tcPr>
            <w:tcW w:w="851" w:type="dxa"/>
          </w:tcPr>
          <w:p w14:paraId="346AA874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Итог 1 года</w:t>
            </w:r>
          </w:p>
        </w:tc>
        <w:tc>
          <w:tcPr>
            <w:tcW w:w="1002" w:type="dxa"/>
          </w:tcPr>
          <w:p w14:paraId="7ACD4CAB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Итог 2 года</w:t>
            </w:r>
          </w:p>
        </w:tc>
        <w:tc>
          <w:tcPr>
            <w:tcW w:w="874" w:type="dxa"/>
          </w:tcPr>
          <w:p w14:paraId="310336DB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Итог 3 года</w:t>
            </w:r>
          </w:p>
        </w:tc>
      </w:tr>
      <w:tr w:rsidR="002230E7" w:rsidRPr="00223D55" w14:paraId="6202EE23" w14:textId="77777777" w:rsidTr="002230E7">
        <w:tc>
          <w:tcPr>
            <w:tcW w:w="5274" w:type="dxa"/>
          </w:tcPr>
          <w:p w14:paraId="63C6BEC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Чистая прибыль</w:t>
            </w:r>
          </w:p>
        </w:tc>
        <w:tc>
          <w:tcPr>
            <w:tcW w:w="1559" w:type="dxa"/>
          </w:tcPr>
          <w:p w14:paraId="5A91363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D929E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92A5C6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092816E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AEA90A0" w14:textId="77777777" w:rsidTr="002230E7">
        <w:tc>
          <w:tcPr>
            <w:tcW w:w="5274" w:type="dxa"/>
          </w:tcPr>
          <w:p w14:paraId="25768F3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Амортизация (+)</w:t>
            </w:r>
          </w:p>
        </w:tc>
        <w:tc>
          <w:tcPr>
            <w:tcW w:w="1559" w:type="dxa"/>
          </w:tcPr>
          <w:p w14:paraId="50618E1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95096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7595C63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0DE164F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43CF33BB" w14:textId="77777777" w:rsidTr="002230E7">
        <w:tc>
          <w:tcPr>
            <w:tcW w:w="5274" w:type="dxa"/>
          </w:tcPr>
          <w:p w14:paraId="33BB158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(Увеличение)/уменьшение денежных средств на расчете</w:t>
            </w:r>
          </w:p>
        </w:tc>
        <w:tc>
          <w:tcPr>
            <w:tcW w:w="1559" w:type="dxa"/>
          </w:tcPr>
          <w:p w14:paraId="2B34C55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844FE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8FA704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4AB2AE2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6F2AD06" w14:textId="77777777" w:rsidTr="002230E7">
        <w:tc>
          <w:tcPr>
            <w:tcW w:w="5274" w:type="dxa"/>
          </w:tcPr>
          <w:p w14:paraId="7F005D8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(Увеличение)/уменьшение дебиторской задолженности</w:t>
            </w:r>
          </w:p>
        </w:tc>
        <w:tc>
          <w:tcPr>
            <w:tcW w:w="1559" w:type="dxa"/>
          </w:tcPr>
          <w:p w14:paraId="4C11FB8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EA8BD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0904446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03C0CFD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41699AD3" w14:textId="77777777" w:rsidTr="002230E7">
        <w:tc>
          <w:tcPr>
            <w:tcW w:w="5274" w:type="dxa"/>
          </w:tcPr>
          <w:p w14:paraId="76E475F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(Увеличение)/уменьшение товарно-материальных запасов</w:t>
            </w:r>
          </w:p>
        </w:tc>
        <w:tc>
          <w:tcPr>
            <w:tcW w:w="1559" w:type="dxa"/>
          </w:tcPr>
          <w:p w14:paraId="358DE30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4ACE1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3D2418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042959E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4273F09E" w14:textId="77777777" w:rsidTr="002230E7">
        <w:tc>
          <w:tcPr>
            <w:tcW w:w="5274" w:type="dxa"/>
          </w:tcPr>
          <w:p w14:paraId="0B65703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Увеличение/(уменьшение) краткосрочной кредиторской задолженности</w:t>
            </w:r>
          </w:p>
        </w:tc>
        <w:tc>
          <w:tcPr>
            <w:tcW w:w="1559" w:type="dxa"/>
          </w:tcPr>
          <w:p w14:paraId="4D8DAB9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FD9F7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72DC8F7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1278E19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526E609" w14:textId="77777777" w:rsidTr="002230E7">
        <w:tc>
          <w:tcPr>
            <w:tcW w:w="5274" w:type="dxa"/>
          </w:tcPr>
          <w:p w14:paraId="74E2BA2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Результат от операционной деятельности</w:t>
            </w:r>
          </w:p>
        </w:tc>
        <w:tc>
          <w:tcPr>
            <w:tcW w:w="1559" w:type="dxa"/>
          </w:tcPr>
          <w:p w14:paraId="390C8BC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5B969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21AC8F9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740CABC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0AAF421" w14:textId="77777777" w:rsidTr="002230E7">
        <w:tc>
          <w:tcPr>
            <w:tcW w:w="5274" w:type="dxa"/>
          </w:tcPr>
          <w:p w14:paraId="60539AB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Затраты на приобретение нематериальных активов</w:t>
            </w:r>
          </w:p>
        </w:tc>
        <w:tc>
          <w:tcPr>
            <w:tcW w:w="1559" w:type="dxa"/>
          </w:tcPr>
          <w:p w14:paraId="0264631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390FD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0821795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073894A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98A80FF" w14:textId="77777777" w:rsidTr="002230E7">
        <w:tc>
          <w:tcPr>
            <w:tcW w:w="5274" w:type="dxa"/>
          </w:tcPr>
          <w:p w14:paraId="5964515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Затраты на приобретение материальных активов</w:t>
            </w:r>
          </w:p>
        </w:tc>
        <w:tc>
          <w:tcPr>
            <w:tcW w:w="1559" w:type="dxa"/>
          </w:tcPr>
          <w:p w14:paraId="7890FE5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7984D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9E9885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3F213F6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FDEC0C1" w14:textId="77777777" w:rsidTr="002230E7">
        <w:tc>
          <w:tcPr>
            <w:tcW w:w="5274" w:type="dxa"/>
          </w:tcPr>
          <w:p w14:paraId="5183BF6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Результат от инвестиционной деятельности</w:t>
            </w:r>
          </w:p>
        </w:tc>
        <w:tc>
          <w:tcPr>
            <w:tcW w:w="1559" w:type="dxa"/>
          </w:tcPr>
          <w:p w14:paraId="4651D91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02DE1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020EE6C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10B94D7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60ED7AC4" w14:textId="77777777" w:rsidTr="002230E7">
        <w:tc>
          <w:tcPr>
            <w:tcW w:w="5274" w:type="dxa"/>
          </w:tcPr>
          <w:p w14:paraId="0F957EC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Долгосрочные кредиты банков</w:t>
            </w:r>
          </w:p>
        </w:tc>
        <w:tc>
          <w:tcPr>
            <w:tcW w:w="1559" w:type="dxa"/>
          </w:tcPr>
          <w:p w14:paraId="752CBFB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C427F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03D65F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1E7DF35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19772F5" w14:textId="77777777" w:rsidTr="002230E7">
        <w:tc>
          <w:tcPr>
            <w:tcW w:w="5274" w:type="dxa"/>
          </w:tcPr>
          <w:p w14:paraId="118B9E7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Возврат основной суммы долга</w:t>
            </w:r>
          </w:p>
        </w:tc>
        <w:tc>
          <w:tcPr>
            <w:tcW w:w="1559" w:type="dxa"/>
          </w:tcPr>
          <w:p w14:paraId="344A752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7DF93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26CDAF5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3BCC244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F17121D" w14:textId="77777777" w:rsidTr="002230E7">
        <w:tc>
          <w:tcPr>
            <w:tcW w:w="5274" w:type="dxa"/>
          </w:tcPr>
          <w:p w14:paraId="4A21F45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Увеличение/(уменьшение) уставного капитала</w:t>
            </w:r>
          </w:p>
        </w:tc>
        <w:tc>
          <w:tcPr>
            <w:tcW w:w="1559" w:type="dxa"/>
          </w:tcPr>
          <w:p w14:paraId="13A6ED6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EDFBF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15E8A02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1855CFF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073839F9" w14:textId="77777777" w:rsidTr="002230E7">
        <w:tc>
          <w:tcPr>
            <w:tcW w:w="5274" w:type="dxa"/>
          </w:tcPr>
          <w:p w14:paraId="231EB9E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Результат финансовой деятельности</w:t>
            </w:r>
          </w:p>
        </w:tc>
        <w:tc>
          <w:tcPr>
            <w:tcW w:w="1559" w:type="dxa"/>
          </w:tcPr>
          <w:p w14:paraId="6CCEA4D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95ADD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5F3B92C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0B7AF5E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15451A1" w14:textId="77777777" w:rsidTr="002230E7">
        <w:tc>
          <w:tcPr>
            <w:tcW w:w="5274" w:type="dxa"/>
          </w:tcPr>
          <w:p w14:paraId="1314A88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Чистые денежные средства от хозяйственной деятельности</w:t>
            </w:r>
          </w:p>
        </w:tc>
        <w:tc>
          <w:tcPr>
            <w:tcW w:w="1559" w:type="dxa"/>
          </w:tcPr>
          <w:p w14:paraId="1A91F6D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B69D7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34C3F3D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5C6F351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956B756" w14:textId="77777777" w:rsidTr="002230E7">
        <w:tc>
          <w:tcPr>
            <w:tcW w:w="5274" w:type="dxa"/>
          </w:tcPr>
          <w:p w14:paraId="0ACC4FA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sz w:val="20"/>
                <w:szCs w:val="20"/>
              </w:rPr>
              <w:t>Денежные средства на начало отчетного периода</w:t>
            </w:r>
          </w:p>
        </w:tc>
        <w:tc>
          <w:tcPr>
            <w:tcW w:w="1559" w:type="dxa"/>
          </w:tcPr>
          <w:p w14:paraId="5B187C0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5BFC6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4EDE02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74BD9DA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A898474" w14:textId="77777777" w:rsidTr="002230E7">
        <w:tc>
          <w:tcPr>
            <w:tcW w:w="5274" w:type="dxa"/>
          </w:tcPr>
          <w:p w14:paraId="7EC42EC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rFonts w:eastAsia="Batang"/>
                <w:b/>
                <w:bCs/>
                <w:sz w:val="20"/>
                <w:szCs w:val="20"/>
              </w:rPr>
              <w:t>Денежные средства на конец отчетного периода</w:t>
            </w:r>
          </w:p>
        </w:tc>
        <w:tc>
          <w:tcPr>
            <w:tcW w:w="1559" w:type="dxa"/>
          </w:tcPr>
          <w:p w14:paraId="4743DF5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DBCC1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002" w:type="dxa"/>
          </w:tcPr>
          <w:p w14:paraId="3830A29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74" w:type="dxa"/>
          </w:tcPr>
          <w:p w14:paraId="3CDB0CD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</w:tbl>
    <w:p w14:paraId="48AB2DE2" w14:textId="77777777" w:rsidR="002230E7" w:rsidRPr="00CF068D" w:rsidRDefault="002230E7" w:rsidP="002230E7">
      <w:pPr>
        <w:jc w:val="both"/>
        <w:rPr>
          <w:b/>
          <w:i/>
          <w:iCs/>
          <w:color w:val="000000"/>
        </w:rPr>
      </w:pPr>
      <w:r w:rsidRPr="00CF068D">
        <w:rPr>
          <w:i/>
          <w:iCs/>
          <w:color w:val="000000"/>
        </w:rPr>
        <w:t>Примечание. Расчет объема требуемых инвестиций проекта определяется и</w:t>
      </w:r>
      <w:r>
        <w:rPr>
          <w:i/>
          <w:iCs/>
          <w:color w:val="000000"/>
        </w:rPr>
        <w:t>з</w:t>
      </w:r>
      <w:r w:rsidRPr="00CF068D">
        <w:rPr>
          <w:i/>
          <w:iCs/>
          <w:color w:val="000000"/>
        </w:rPr>
        <w:t xml:space="preserve"> результатов операционной и инвестиционной деятельности.</w:t>
      </w:r>
    </w:p>
    <w:p w14:paraId="6A0C0579" w14:textId="77777777" w:rsidR="002230E7" w:rsidRPr="00CF068D" w:rsidRDefault="002230E7" w:rsidP="002230E7">
      <w:pPr>
        <w:ind w:left="-142"/>
        <w:jc w:val="both"/>
        <w:rPr>
          <w:b/>
          <w:color w:val="000000"/>
          <w:sz w:val="16"/>
          <w:szCs w:val="16"/>
        </w:rPr>
      </w:pPr>
    </w:p>
    <w:p w14:paraId="6A3AF302" w14:textId="77777777" w:rsidR="002230E7" w:rsidRPr="00CF068D" w:rsidRDefault="002230E7" w:rsidP="002230E7">
      <w:pPr>
        <w:jc w:val="both"/>
        <w:rPr>
          <w:bCs/>
          <w:color w:val="000000"/>
        </w:rPr>
      </w:pPr>
      <w:r w:rsidRPr="00CF068D">
        <w:rPr>
          <w:bCs/>
          <w:color w:val="000000"/>
        </w:rPr>
        <w:lastRenderedPageBreak/>
        <w:t>Прогнозный баланс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1630"/>
        <w:gridCol w:w="921"/>
        <w:gridCol w:w="851"/>
        <w:gridCol w:w="850"/>
      </w:tblGrid>
      <w:tr w:rsidR="002230E7" w:rsidRPr="00223D55" w14:paraId="7E95E724" w14:textId="77777777" w:rsidTr="002230E7">
        <w:trPr>
          <w:trHeight w:val="695"/>
        </w:trPr>
        <w:tc>
          <w:tcPr>
            <w:tcW w:w="4849" w:type="dxa"/>
          </w:tcPr>
          <w:p w14:paraId="72897DD2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630" w:type="dxa"/>
          </w:tcPr>
          <w:p w14:paraId="1FACE949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Расшифровка по месяцам 1 года</w:t>
            </w:r>
          </w:p>
        </w:tc>
        <w:tc>
          <w:tcPr>
            <w:tcW w:w="921" w:type="dxa"/>
          </w:tcPr>
          <w:p w14:paraId="477E6312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Итог 1 года</w:t>
            </w:r>
          </w:p>
        </w:tc>
        <w:tc>
          <w:tcPr>
            <w:tcW w:w="851" w:type="dxa"/>
          </w:tcPr>
          <w:p w14:paraId="56AB834D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Итог 2 года</w:t>
            </w:r>
          </w:p>
        </w:tc>
        <w:tc>
          <w:tcPr>
            <w:tcW w:w="850" w:type="dxa"/>
          </w:tcPr>
          <w:p w14:paraId="0CD9120B" w14:textId="77777777" w:rsidR="002230E7" w:rsidRPr="00223D55" w:rsidRDefault="002230E7" w:rsidP="00947A58">
            <w:pPr>
              <w:jc w:val="center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Итог 3 года</w:t>
            </w:r>
          </w:p>
        </w:tc>
      </w:tr>
      <w:tr w:rsidR="002230E7" w:rsidRPr="00223D55" w14:paraId="00BF2E01" w14:textId="77777777" w:rsidTr="002230E7">
        <w:trPr>
          <w:trHeight w:val="226"/>
        </w:trPr>
        <w:tc>
          <w:tcPr>
            <w:tcW w:w="4849" w:type="dxa"/>
          </w:tcPr>
          <w:p w14:paraId="57D1444A" w14:textId="77777777" w:rsidR="002230E7" w:rsidRPr="00223D55" w:rsidRDefault="002230E7" w:rsidP="00947A58">
            <w:pPr>
              <w:jc w:val="both"/>
              <w:rPr>
                <w:rFonts w:eastAsia="Batang"/>
                <w:b/>
                <w:sz w:val="20"/>
                <w:szCs w:val="20"/>
              </w:rPr>
            </w:pPr>
            <w:r w:rsidRPr="00223D55">
              <w:rPr>
                <w:rFonts w:eastAsia="Batang"/>
                <w:b/>
                <w:sz w:val="20"/>
                <w:szCs w:val="20"/>
              </w:rPr>
              <w:t>Активы</w:t>
            </w:r>
          </w:p>
        </w:tc>
        <w:tc>
          <w:tcPr>
            <w:tcW w:w="1630" w:type="dxa"/>
          </w:tcPr>
          <w:p w14:paraId="1235C09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332A6EC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E8567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4986A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C10BB06" w14:textId="77777777" w:rsidTr="002230E7">
        <w:trPr>
          <w:trHeight w:val="226"/>
        </w:trPr>
        <w:tc>
          <w:tcPr>
            <w:tcW w:w="4849" w:type="dxa"/>
          </w:tcPr>
          <w:p w14:paraId="4154897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Текущие активы:</w:t>
            </w:r>
          </w:p>
        </w:tc>
        <w:tc>
          <w:tcPr>
            <w:tcW w:w="1630" w:type="dxa"/>
          </w:tcPr>
          <w:p w14:paraId="632AA7C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76731A7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CA2DC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4B052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81F8F7E" w14:textId="77777777" w:rsidTr="002230E7">
        <w:trPr>
          <w:trHeight w:val="226"/>
        </w:trPr>
        <w:tc>
          <w:tcPr>
            <w:tcW w:w="4849" w:type="dxa"/>
          </w:tcPr>
          <w:p w14:paraId="68E3AE9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1630" w:type="dxa"/>
          </w:tcPr>
          <w:p w14:paraId="01ACE54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60E42D7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B0AD7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FC3F9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98525B6" w14:textId="77777777" w:rsidTr="002230E7">
        <w:trPr>
          <w:trHeight w:val="226"/>
        </w:trPr>
        <w:tc>
          <w:tcPr>
            <w:tcW w:w="4849" w:type="dxa"/>
          </w:tcPr>
          <w:p w14:paraId="2DD0AB3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Денежные средства на расчетном счете</w:t>
            </w:r>
          </w:p>
        </w:tc>
        <w:tc>
          <w:tcPr>
            <w:tcW w:w="1630" w:type="dxa"/>
          </w:tcPr>
          <w:p w14:paraId="3946348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5559F21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A8338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CE2C4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B10DC13" w14:textId="77777777" w:rsidTr="002230E7">
        <w:trPr>
          <w:trHeight w:val="226"/>
        </w:trPr>
        <w:tc>
          <w:tcPr>
            <w:tcW w:w="4849" w:type="dxa"/>
          </w:tcPr>
          <w:p w14:paraId="64049E5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b/>
                <w:bCs/>
                <w:i/>
                <w:iCs/>
                <w:sz w:val="20"/>
                <w:szCs w:val="20"/>
              </w:rPr>
              <w:t>Дебиторская задолженность:</w:t>
            </w:r>
          </w:p>
        </w:tc>
        <w:tc>
          <w:tcPr>
            <w:tcW w:w="1630" w:type="dxa"/>
          </w:tcPr>
          <w:p w14:paraId="203C618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477648A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CE8CA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F7D0C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91D418D" w14:textId="77777777" w:rsidTr="002230E7">
        <w:trPr>
          <w:trHeight w:val="226"/>
        </w:trPr>
        <w:tc>
          <w:tcPr>
            <w:tcW w:w="4849" w:type="dxa"/>
          </w:tcPr>
          <w:p w14:paraId="40D79BD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Авансы, выданные под ТМЗ</w:t>
            </w:r>
          </w:p>
        </w:tc>
        <w:tc>
          <w:tcPr>
            <w:tcW w:w="1630" w:type="dxa"/>
          </w:tcPr>
          <w:p w14:paraId="2A8195B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485A545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618D6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7A8A6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3DBDB70" w14:textId="77777777" w:rsidTr="002230E7">
        <w:trPr>
          <w:trHeight w:val="226"/>
        </w:trPr>
        <w:tc>
          <w:tcPr>
            <w:tcW w:w="4849" w:type="dxa"/>
          </w:tcPr>
          <w:p w14:paraId="5268A2C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Авансы, выданные под работы и услуги</w:t>
            </w:r>
          </w:p>
        </w:tc>
        <w:tc>
          <w:tcPr>
            <w:tcW w:w="1630" w:type="dxa"/>
          </w:tcPr>
          <w:p w14:paraId="13397CF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1F7CE7C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D580E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BF318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D4809E8" w14:textId="77777777" w:rsidTr="002230E7">
        <w:trPr>
          <w:trHeight w:val="226"/>
        </w:trPr>
        <w:tc>
          <w:tcPr>
            <w:tcW w:w="4849" w:type="dxa"/>
          </w:tcPr>
          <w:p w14:paraId="347E37E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Задолженность покупателей и заказчиков</w:t>
            </w:r>
          </w:p>
        </w:tc>
        <w:tc>
          <w:tcPr>
            <w:tcW w:w="1630" w:type="dxa"/>
          </w:tcPr>
          <w:p w14:paraId="69332EB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6B94439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F14C7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0F915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FAA880C" w14:textId="77777777" w:rsidTr="002230E7">
        <w:trPr>
          <w:trHeight w:val="226"/>
        </w:trPr>
        <w:tc>
          <w:tcPr>
            <w:tcW w:w="4849" w:type="dxa"/>
          </w:tcPr>
          <w:p w14:paraId="6FB0C57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Всего дебиторская задолженность</w:t>
            </w:r>
          </w:p>
        </w:tc>
        <w:tc>
          <w:tcPr>
            <w:tcW w:w="1630" w:type="dxa"/>
          </w:tcPr>
          <w:p w14:paraId="6B93A12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1999F6A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9892B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41C18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E00FBD8" w14:textId="77777777" w:rsidTr="002230E7">
        <w:trPr>
          <w:trHeight w:val="226"/>
        </w:trPr>
        <w:tc>
          <w:tcPr>
            <w:tcW w:w="4849" w:type="dxa"/>
          </w:tcPr>
          <w:p w14:paraId="2C32282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b/>
                <w:bCs/>
                <w:i/>
                <w:iCs/>
                <w:sz w:val="20"/>
                <w:szCs w:val="20"/>
              </w:rPr>
              <w:t>Товарно-материальные запасы:</w:t>
            </w:r>
          </w:p>
        </w:tc>
        <w:tc>
          <w:tcPr>
            <w:tcW w:w="1630" w:type="dxa"/>
          </w:tcPr>
          <w:p w14:paraId="1B3A1F7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1FD5781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6CC0C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2B810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47198D0" w14:textId="77777777" w:rsidTr="002230E7">
        <w:trPr>
          <w:trHeight w:val="226"/>
        </w:trPr>
        <w:tc>
          <w:tcPr>
            <w:tcW w:w="4849" w:type="dxa"/>
          </w:tcPr>
          <w:p w14:paraId="06CA90A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Тара и тарные части</w:t>
            </w:r>
          </w:p>
        </w:tc>
        <w:tc>
          <w:tcPr>
            <w:tcW w:w="1630" w:type="dxa"/>
          </w:tcPr>
          <w:p w14:paraId="241CCC0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7FCD306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C751F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A0232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0859FC4" w14:textId="77777777" w:rsidTr="002230E7">
        <w:trPr>
          <w:trHeight w:val="226"/>
        </w:trPr>
        <w:tc>
          <w:tcPr>
            <w:tcW w:w="4849" w:type="dxa"/>
          </w:tcPr>
          <w:p w14:paraId="050030E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Сырье и материалы</w:t>
            </w:r>
          </w:p>
        </w:tc>
        <w:tc>
          <w:tcPr>
            <w:tcW w:w="1630" w:type="dxa"/>
          </w:tcPr>
          <w:p w14:paraId="73605FA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5343BA0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4394E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B421E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109E7DA" w14:textId="77777777" w:rsidTr="002230E7">
        <w:trPr>
          <w:trHeight w:val="226"/>
        </w:trPr>
        <w:tc>
          <w:tcPr>
            <w:tcW w:w="4849" w:type="dxa"/>
          </w:tcPr>
          <w:p w14:paraId="114EFDE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Готовая продукция</w:t>
            </w:r>
          </w:p>
        </w:tc>
        <w:tc>
          <w:tcPr>
            <w:tcW w:w="1630" w:type="dxa"/>
          </w:tcPr>
          <w:p w14:paraId="1E6FE07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4501E7C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2594E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CD88E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02292E0" w14:textId="77777777" w:rsidTr="002230E7">
        <w:trPr>
          <w:trHeight w:val="226"/>
        </w:trPr>
        <w:tc>
          <w:tcPr>
            <w:tcW w:w="4849" w:type="dxa"/>
          </w:tcPr>
          <w:p w14:paraId="4410592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Всего товарно-матер. запасы</w:t>
            </w:r>
          </w:p>
        </w:tc>
        <w:tc>
          <w:tcPr>
            <w:tcW w:w="1630" w:type="dxa"/>
          </w:tcPr>
          <w:p w14:paraId="423A226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4B46004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85E5E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D2CD8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F72FDE2" w14:textId="77777777" w:rsidTr="002230E7">
        <w:trPr>
          <w:trHeight w:val="226"/>
        </w:trPr>
        <w:tc>
          <w:tcPr>
            <w:tcW w:w="4849" w:type="dxa"/>
          </w:tcPr>
          <w:p w14:paraId="69695A0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Всего текущие активы</w:t>
            </w:r>
          </w:p>
        </w:tc>
        <w:tc>
          <w:tcPr>
            <w:tcW w:w="1630" w:type="dxa"/>
          </w:tcPr>
          <w:p w14:paraId="09AF1F9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1E5C09C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EEC41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E4BEA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4295B22" w14:textId="77777777" w:rsidTr="002230E7">
        <w:trPr>
          <w:trHeight w:val="226"/>
        </w:trPr>
        <w:tc>
          <w:tcPr>
            <w:tcW w:w="4849" w:type="dxa"/>
          </w:tcPr>
          <w:p w14:paraId="5982B28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Долгосрочные активы:</w:t>
            </w:r>
          </w:p>
        </w:tc>
        <w:tc>
          <w:tcPr>
            <w:tcW w:w="1630" w:type="dxa"/>
          </w:tcPr>
          <w:p w14:paraId="060890D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11A90B6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2747F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005E2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00C50266" w14:textId="77777777" w:rsidTr="002230E7">
        <w:trPr>
          <w:trHeight w:val="226"/>
        </w:trPr>
        <w:tc>
          <w:tcPr>
            <w:tcW w:w="4849" w:type="dxa"/>
          </w:tcPr>
          <w:p w14:paraId="3199F41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b/>
                <w:bCs/>
                <w:i/>
                <w:iCs/>
                <w:sz w:val="20"/>
                <w:szCs w:val="20"/>
              </w:rPr>
              <w:t>Нематериальные активы:</w:t>
            </w:r>
          </w:p>
        </w:tc>
        <w:tc>
          <w:tcPr>
            <w:tcW w:w="1630" w:type="dxa"/>
          </w:tcPr>
          <w:p w14:paraId="7A357D1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710D467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55B63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3C84F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0D665BC6" w14:textId="77777777" w:rsidTr="002230E7">
        <w:trPr>
          <w:trHeight w:val="226"/>
        </w:trPr>
        <w:tc>
          <w:tcPr>
            <w:tcW w:w="4849" w:type="dxa"/>
          </w:tcPr>
          <w:p w14:paraId="20F9A54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1630" w:type="dxa"/>
          </w:tcPr>
          <w:p w14:paraId="24472ED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59DC2E4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E939C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5A0B0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D2202DC" w14:textId="77777777" w:rsidTr="002230E7">
        <w:trPr>
          <w:trHeight w:val="226"/>
        </w:trPr>
        <w:tc>
          <w:tcPr>
            <w:tcW w:w="4849" w:type="dxa"/>
          </w:tcPr>
          <w:p w14:paraId="2ADB65F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Организационные затраты</w:t>
            </w:r>
          </w:p>
        </w:tc>
        <w:tc>
          <w:tcPr>
            <w:tcW w:w="1630" w:type="dxa"/>
          </w:tcPr>
          <w:p w14:paraId="3DE28C1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372446E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C03CB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E638E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9FFDB87" w14:textId="77777777" w:rsidTr="002230E7">
        <w:trPr>
          <w:trHeight w:val="226"/>
        </w:trPr>
        <w:tc>
          <w:tcPr>
            <w:tcW w:w="4849" w:type="dxa"/>
          </w:tcPr>
          <w:p w14:paraId="0CD47EF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Накопленная амортизация</w:t>
            </w:r>
          </w:p>
        </w:tc>
        <w:tc>
          <w:tcPr>
            <w:tcW w:w="1630" w:type="dxa"/>
          </w:tcPr>
          <w:p w14:paraId="4F16FFA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405984A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43BBB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8601C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93AC0CE" w14:textId="77777777" w:rsidTr="002230E7">
        <w:trPr>
          <w:trHeight w:val="226"/>
        </w:trPr>
        <w:tc>
          <w:tcPr>
            <w:tcW w:w="4849" w:type="dxa"/>
          </w:tcPr>
          <w:p w14:paraId="6795C3E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1630" w:type="dxa"/>
          </w:tcPr>
          <w:p w14:paraId="77884FB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4366726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3E998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94A2E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02F190B" w14:textId="77777777" w:rsidTr="002230E7">
        <w:trPr>
          <w:trHeight w:val="226"/>
        </w:trPr>
        <w:tc>
          <w:tcPr>
            <w:tcW w:w="4849" w:type="dxa"/>
          </w:tcPr>
          <w:p w14:paraId="7E03517C" w14:textId="77777777" w:rsidR="002230E7" w:rsidRPr="00223D55" w:rsidRDefault="002230E7" w:rsidP="00947A58">
            <w:pPr>
              <w:jc w:val="both"/>
              <w:rPr>
                <w:rFonts w:eastAsia="Batang"/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i/>
                <w:iCs/>
                <w:sz w:val="20"/>
                <w:szCs w:val="20"/>
              </w:rPr>
              <w:t>Основные средства:</w:t>
            </w:r>
          </w:p>
        </w:tc>
        <w:tc>
          <w:tcPr>
            <w:tcW w:w="1630" w:type="dxa"/>
          </w:tcPr>
          <w:p w14:paraId="6059FA2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76DEB0F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C4C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85DAF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8CF168F" w14:textId="77777777" w:rsidTr="002230E7">
        <w:trPr>
          <w:trHeight w:val="226"/>
        </w:trPr>
        <w:tc>
          <w:tcPr>
            <w:tcW w:w="4849" w:type="dxa"/>
          </w:tcPr>
          <w:p w14:paraId="49E07BA9" w14:textId="77777777" w:rsidR="002230E7" w:rsidRPr="00223D55" w:rsidRDefault="002230E7" w:rsidP="00947A58">
            <w:pPr>
              <w:jc w:val="both"/>
              <w:rPr>
                <w:rFonts w:eastAsia="Batang"/>
                <w:b/>
                <w:bCs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630" w:type="dxa"/>
          </w:tcPr>
          <w:p w14:paraId="43F4D2D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224A6BA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100FA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353F6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CAC1DAE" w14:textId="77777777" w:rsidTr="002230E7">
        <w:trPr>
          <w:trHeight w:val="226"/>
        </w:trPr>
        <w:tc>
          <w:tcPr>
            <w:tcW w:w="4849" w:type="dxa"/>
          </w:tcPr>
          <w:p w14:paraId="2BA13D3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Накопленная амортизация</w:t>
            </w:r>
          </w:p>
        </w:tc>
        <w:tc>
          <w:tcPr>
            <w:tcW w:w="1630" w:type="dxa"/>
          </w:tcPr>
          <w:p w14:paraId="63B776C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105552F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5BB16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B2A68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59649160" w14:textId="77777777" w:rsidTr="002230E7">
        <w:trPr>
          <w:trHeight w:val="226"/>
        </w:trPr>
        <w:tc>
          <w:tcPr>
            <w:tcW w:w="4849" w:type="dxa"/>
          </w:tcPr>
          <w:p w14:paraId="61FB675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1630" w:type="dxa"/>
          </w:tcPr>
          <w:p w14:paraId="04B93BB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5135C38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9A4A1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1A05F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030CC47C" w14:textId="77777777" w:rsidTr="002230E7">
        <w:trPr>
          <w:trHeight w:val="226"/>
        </w:trPr>
        <w:tc>
          <w:tcPr>
            <w:tcW w:w="4849" w:type="dxa"/>
          </w:tcPr>
          <w:p w14:paraId="022A013F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ИТОГО АКТИВЫ</w:t>
            </w:r>
          </w:p>
        </w:tc>
        <w:tc>
          <w:tcPr>
            <w:tcW w:w="1630" w:type="dxa"/>
          </w:tcPr>
          <w:p w14:paraId="207E7A8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2F300A3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053AD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AF604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4C34BF9B" w14:textId="77777777" w:rsidTr="002230E7">
        <w:trPr>
          <w:trHeight w:val="226"/>
        </w:trPr>
        <w:tc>
          <w:tcPr>
            <w:tcW w:w="4849" w:type="dxa"/>
          </w:tcPr>
          <w:p w14:paraId="1BDA69DE" w14:textId="77777777" w:rsidR="002230E7" w:rsidRPr="00223D55" w:rsidRDefault="002230E7" w:rsidP="00947A58">
            <w:pPr>
              <w:jc w:val="both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Пассивы</w:t>
            </w:r>
          </w:p>
        </w:tc>
        <w:tc>
          <w:tcPr>
            <w:tcW w:w="1630" w:type="dxa"/>
          </w:tcPr>
          <w:p w14:paraId="251C328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45CC585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64D00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8D63A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BC442AB" w14:textId="77777777" w:rsidTr="002230E7">
        <w:trPr>
          <w:trHeight w:val="226"/>
        </w:trPr>
        <w:tc>
          <w:tcPr>
            <w:tcW w:w="4849" w:type="dxa"/>
          </w:tcPr>
          <w:p w14:paraId="1EA77128" w14:textId="77777777" w:rsidR="002230E7" w:rsidRPr="00223D55" w:rsidRDefault="002230E7" w:rsidP="00947A58">
            <w:pPr>
              <w:jc w:val="both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i/>
                <w:iCs/>
                <w:sz w:val="20"/>
                <w:szCs w:val="20"/>
              </w:rPr>
              <w:t>Текущие обязательства</w:t>
            </w:r>
          </w:p>
        </w:tc>
        <w:tc>
          <w:tcPr>
            <w:tcW w:w="1630" w:type="dxa"/>
          </w:tcPr>
          <w:p w14:paraId="18ACC8D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37A1107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012F1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79913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2A83AAD" w14:textId="77777777" w:rsidTr="002230E7">
        <w:trPr>
          <w:trHeight w:val="226"/>
        </w:trPr>
        <w:tc>
          <w:tcPr>
            <w:tcW w:w="4849" w:type="dxa"/>
          </w:tcPr>
          <w:p w14:paraId="733E7EBF" w14:textId="77777777" w:rsidR="002230E7" w:rsidRPr="00223D55" w:rsidRDefault="002230E7" w:rsidP="00947A58">
            <w:pPr>
              <w:jc w:val="both"/>
              <w:rPr>
                <w:b/>
                <w:bCs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НДС к уплате</w:t>
            </w:r>
          </w:p>
        </w:tc>
        <w:tc>
          <w:tcPr>
            <w:tcW w:w="1630" w:type="dxa"/>
          </w:tcPr>
          <w:p w14:paraId="3F91636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479FC76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B28C5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BEED7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2E3A5EA" w14:textId="77777777" w:rsidTr="002230E7">
        <w:trPr>
          <w:trHeight w:val="226"/>
        </w:trPr>
        <w:tc>
          <w:tcPr>
            <w:tcW w:w="4849" w:type="dxa"/>
          </w:tcPr>
          <w:p w14:paraId="3AE00040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Подоходный налог к уплате</w:t>
            </w:r>
          </w:p>
        </w:tc>
        <w:tc>
          <w:tcPr>
            <w:tcW w:w="1630" w:type="dxa"/>
          </w:tcPr>
          <w:p w14:paraId="3E76656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5F1CE53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91CBF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4B896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BEE4551" w14:textId="77777777" w:rsidTr="002230E7">
        <w:trPr>
          <w:trHeight w:val="226"/>
        </w:trPr>
        <w:tc>
          <w:tcPr>
            <w:tcW w:w="4849" w:type="dxa"/>
          </w:tcPr>
          <w:p w14:paraId="4260C5E5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Расчеты по внебюджетным платежам</w:t>
            </w:r>
          </w:p>
        </w:tc>
        <w:tc>
          <w:tcPr>
            <w:tcW w:w="1630" w:type="dxa"/>
          </w:tcPr>
          <w:p w14:paraId="1594AB6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802D4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56436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659AB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A057F8C" w14:textId="77777777" w:rsidTr="002230E7">
        <w:trPr>
          <w:trHeight w:val="226"/>
        </w:trPr>
        <w:tc>
          <w:tcPr>
            <w:tcW w:w="4849" w:type="dxa"/>
          </w:tcPr>
          <w:p w14:paraId="1EE5E342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Авансы полученные</w:t>
            </w:r>
          </w:p>
        </w:tc>
        <w:tc>
          <w:tcPr>
            <w:tcW w:w="1630" w:type="dxa"/>
          </w:tcPr>
          <w:p w14:paraId="744C229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27D88707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C0CE9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C34A4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0BBEC0DE" w14:textId="77777777" w:rsidTr="002230E7">
        <w:trPr>
          <w:trHeight w:val="226"/>
        </w:trPr>
        <w:tc>
          <w:tcPr>
            <w:tcW w:w="4849" w:type="dxa"/>
          </w:tcPr>
          <w:p w14:paraId="3FFB246E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1630" w:type="dxa"/>
          </w:tcPr>
          <w:p w14:paraId="20B1727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5282202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17F32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D7CC2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4CD19BA1" w14:textId="77777777" w:rsidTr="002230E7">
        <w:trPr>
          <w:trHeight w:val="226"/>
        </w:trPr>
        <w:tc>
          <w:tcPr>
            <w:tcW w:w="4849" w:type="dxa"/>
          </w:tcPr>
          <w:p w14:paraId="2FF9C4F0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Расчеты с персоналом по оплате труда</w:t>
            </w:r>
          </w:p>
        </w:tc>
        <w:tc>
          <w:tcPr>
            <w:tcW w:w="1630" w:type="dxa"/>
          </w:tcPr>
          <w:p w14:paraId="1C04FF2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06BE794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4066E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B85CE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29FDC12D" w14:textId="77777777" w:rsidTr="002230E7">
        <w:trPr>
          <w:trHeight w:val="226"/>
        </w:trPr>
        <w:tc>
          <w:tcPr>
            <w:tcW w:w="4849" w:type="dxa"/>
          </w:tcPr>
          <w:p w14:paraId="204C5DC9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Аккумулированная кредиторская задолженность</w:t>
            </w:r>
          </w:p>
        </w:tc>
        <w:tc>
          <w:tcPr>
            <w:tcW w:w="1630" w:type="dxa"/>
          </w:tcPr>
          <w:p w14:paraId="2CB6A9E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76A00FF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91D19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22A41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A981018" w14:textId="77777777" w:rsidTr="002230E7">
        <w:trPr>
          <w:trHeight w:val="226"/>
        </w:trPr>
        <w:tc>
          <w:tcPr>
            <w:tcW w:w="4849" w:type="dxa"/>
          </w:tcPr>
          <w:p w14:paraId="06E8A575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Всего текущие обязательства</w:t>
            </w:r>
          </w:p>
        </w:tc>
        <w:tc>
          <w:tcPr>
            <w:tcW w:w="1630" w:type="dxa"/>
          </w:tcPr>
          <w:p w14:paraId="26201F4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395C628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3C7AF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45DF6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524A86D" w14:textId="77777777" w:rsidTr="002230E7">
        <w:trPr>
          <w:trHeight w:val="226"/>
        </w:trPr>
        <w:tc>
          <w:tcPr>
            <w:tcW w:w="4849" w:type="dxa"/>
          </w:tcPr>
          <w:p w14:paraId="56AE197F" w14:textId="77777777" w:rsidR="002230E7" w:rsidRPr="00223D55" w:rsidRDefault="002230E7" w:rsidP="00947A58">
            <w:pPr>
              <w:jc w:val="both"/>
              <w:rPr>
                <w:b/>
                <w:bCs/>
                <w:sz w:val="20"/>
                <w:szCs w:val="20"/>
              </w:rPr>
            </w:pPr>
            <w:r w:rsidRPr="00223D55">
              <w:rPr>
                <w:b/>
                <w:bCs/>
                <w:i/>
                <w:iCs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630" w:type="dxa"/>
          </w:tcPr>
          <w:p w14:paraId="7015007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70C0B61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15915B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76082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6C019FE0" w14:textId="77777777" w:rsidTr="002230E7">
        <w:trPr>
          <w:trHeight w:val="226"/>
        </w:trPr>
        <w:tc>
          <w:tcPr>
            <w:tcW w:w="4849" w:type="dxa"/>
          </w:tcPr>
          <w:p w14:paraId="3A5E1DA9" w14:textId="77777777" w:rsidR="002230E7" w:rsidRPr="00223D55" w:rsidRDefault="002230E7" w:rsidP="00947A58">
            <w:pPr>
              <w:jc w:val="both"/>
              <w:rPr>
                <w:b/>
                <w:bCs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Долгосрочные кредиты</w:t>
            </w:r>
          </w:p>
        </w:tc>
        <w:tc>
          <w:tcPr>
            <w:tcW w:w="1630" w:type="dxa"/>
          </w:tcPr>
          <w:p w14:paraId="47A4C1D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16AD796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180B0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6C3A3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06C3B6E1" w14:textId="77777777" w:rsidTr="002230E7">
        <w:trPr>
          <w:trHeight w:val="226"/>
        </w:trPr>
        <w:tc>
          <w:tcPr>
            <w:tcW w:w="4849" w:type="dxa"/>
          </w:tcPr>
          <w:p w14:paraId="155F3D34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Погашение долгосрочных кредитов</w:t>
            </w:r>
          </w:p>
        </w:tc>
        <w:tc>
          <w:tcPr>
            <w:tcW w:w="1630" w:type="dxa"/>
          </w:tcPr>
          <w:p w14:paraId="01BBABD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17BD0B1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5E2D1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5D39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6664D031" w14:textId="77777777" w:rsidTr="002230E7">
        <w:trPr>
          <w:trHeight w:val="226"/>
        </w:trPr>
        <w:tc>
          <w:tcPr>
            <w:tcW w:w="4849" w:type="dxa"/>
          </w:tcPr>
          <w:p w14:paraId="1D4B99DA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Всего долгосрочные обязательства</w:t>
            </w:r>
          </w:p>
        </w:tc>
        <w:tc>
          <w:tcPr>
            <w:tcW w:w="1630" w:type="dxa"/>
          </w:tcPr>
          <w:p w14:paraId="7859F7F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2E89B7C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5C6EC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12196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06E9B7D8" w14:textId="77777777" w:rsidTr="002230E7">
        <w:trPr>
          <w:trHeight w:val="226"/>
        </w:trPr>
        <w:tc>
          <w:tcPr>
            <w:tcW w:w="4849" w:type="dxa"/>
          </w:tcPr>
          <w:p w14:paraId="4493D0DA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Всего обязательства</w:t>
            </w:r>
          </w:p>
        </w:tc>
        <w:tc>
          <w:tcPr>
            <w:tcW w:w="1630" w:type="dxa"/>
          </w:tcPr>
          <w:p w14:paraId="75C007F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62FFA27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07BCF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E9297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43D4F776" w14:textId="77777777" w:rsidTr="002230E7">
        <w:trPr>
          <w:trHeight w:val="211"/>
        </w:trPr>
        <w:tc>
          <w:tcPr>
            <w:tcW w:w="4849" w:type="dxa"/>
          </w:tcPr>
          <w:p w14:paraId="4F3E909E" w14:textId="77777777" w:rsidR="002230E7" w:rsidRPr="00223D55" w:rsidRDefault="002230E7" w:rsidP="00947A58">
            <w:pPr>
              <w:jc w:val="both"/>
              <w:rPr>
                <w:b/>
                <w:bCs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1630" w:type="dxa"/>
          </w:tcPr>
          <w:p w14:paraId="2E3ECB40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3A08258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94664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23F75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61D8EFDE" w14:textId="77777777" w:rsidTr="002230E7">
        <w:trPr>
          <w:trHeight w:val="226"/>
        </w:trPr>
        <w:tc>
          <w:tcPr>
            <w:tcW w:w="4849" w:type="dxa"/>
          </w:tcPr>
          <w:p w14:paraId="5C263372" w14:textId="77777777" w:rsidR="002230E7" w:rsidRPr="00223D55" w:rsidRDefault="002230E7" w:rsidP="00947A58">
            <w:pPr>
              <w:jc w:val="both"/>
              <w:rPr>
                <w:b/>
                <w:bCs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630" w:type="dxa"/>
          </w:tcPr>
          <w:p w14:paraId="4090847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794B8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50FA24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98D96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1DFD91CA" w14:textId="77777777" w:rsidTr="002230E7">
        <w:trPr>
          <w:trHeight w:val="226"/>
        </w:trPr>
        <w:tc>
          <w:tcPr>
            <w:tcW w:w="4849" w:type="dxa"/>
          </w:tcPr>
          <w:p w14:paraId="5A76EFD6" w14:textId="77777777" w:rsidR="002230E7" w:rsidRPr="00223D55" w:rsidRDefault="002230E7" w:rsidP="00947A58">
            <w:pPr>
              <w:jc w:val="both"/>
              <w:rPr>
                <w:b/>
                <w:bCs/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Доход/убыток предыдущих периодов</w:t>
            </w:r>
          </w:p>
        </w:tc>
        <w:tc>
          <w:tcPr>
            <w:tcW w:w="1630" w:type="dxa"/>
          </w:tcPr>
          <w:p w14:paraId="1FDBDCEE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50B7576C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A1B695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E63EA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335FB470" w14:textId="77777777" w:rsidTr="002230E7">
        <w:trPr>
          <w:trHeight w:val="226"/>
        </w:trPr>
        <w:tc>
          <w:tcPr>
            <w:tcW w:w="4849" w:type="dxa"/>
          </w:tcPr>
          <w:p w14:paraId="23CEAA0E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sz w:val="20"/>
                <w:szCs w:val="20"/>
              </w:rPr>
              <w:t>Доход/убыток отчетного периода</w:t>
            </w:r>
          </w:p>
        </w:tc>
        <w:tc>
          <w:tcPr>
            <w:tcW w:w="1630" w:type="dxa"/>
          </w:tcPr>
          <w:p w14:paraId="4A5EB35A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2E135C7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FE44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7457F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63BFE9A7" w14:textId="77777777" w:rsidTr="002230E7">
        <w:trPr>
          <w:trHeight w:val="226"/>
        </w:trPr>
        <w:tc>
          <w:tcPr>
            <w:tcW w:w="4849" w:type="dxa"/>
          </w:tcPr>
          <w:p w14:paraId="799A0360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Всего собственный капитал</w:t>
            </w:r>
          </w:p>
        </w:tc>
        <w:tc>
          <w:tcPr>
            <w:tcW w:w="1630" w:type="dxa"/>
          </w:tcPr>
          <w:p w14:paraId="2480802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70C0F876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08ABB9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B09E92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2230E7" w:rsidRPr="00223D55" w14:paraId="7CBB466C" w14:textId="77777777" w:rsidTr="002230E7">
        <w:trPr>
          <w:trHeight w:val="226"/>
        </w:trPr>
        <w:tc>
          <w:tcPr>
            <w:tcW w:w="4849" w:type="dxa"/>
          </w:tcPr>
          <w:p w14:paraId="5473A8B9" w14:textId="77777777" w:rsidR="002230E7" w:rsidRPr="00223D55" w:rsidRDefault="002230E7" w:rsidP="00947A58">
            <w:pPr>
              <w:jc w:val="both"/>
              <w:rPr>
                <w:sz w:val="20"/>
                <w:szCs w:val="20"/>
              </w:rPr>
            </w:pPr>
            <w:r w:rsidRPr="00223D55">
              <w:rPr>
                <w:b/>
                <w:bCs/>
                <w:sz w:val="20"/>
                <w:szCs w:val="20"/>
              </w:rPr>
              <w:t>ИТОГО ПАССИВЫ</w:t>
            </w:r>
          </w:p>
        </w:tc>
        <w:tc>
          <w:tcPr>
            <w:tcW w:w="1630" w:type="dxa"/>
          </w:tcPr>
          <w:p w14:paraId="741CA11D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21" w:type="dxa"/>
          </w:tcPr>
          <w:p w14:paraId="095DC28F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FDA683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E9E321" w14:textId="77777777" w:rsidR="002230E7" w:rsidRPr="00223D55" w:rsidRDefault="002230E7" w:rsidP="00947A58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</w:tr>
    </w:tbl>
    <w:p w14:paraId="37898A7B" w14:textId="77777777" w:rsidR="002230E7" w:rsidRDefault="002230E7" w:rsidP="002230E7">
      <w:pPr>
        <w:ind w:left="-142"/>
        <w:jc w:val="both"/>
        <w:rPr>
          <w:b/>
        </w:rPr>
      </w:pPr>
    </w:p>
    <w:p w14:paraId="3292643B" w14:textId="77777777" w:rsidR="002230E7" w:rsidRPr="001D67ED" w:rsidRDefault="002230E7" w:rsidP="002230E7">
      <w:pPr>
        <w:ind w:left="-142"/>
        <w:jc w:val="both"/>
        <w:rPr>
          <w:bCs/>
          <w:i/>
          <w:iCs/>
        </w:rPr>
      </w:pPr>
      <w:r w:rsidRPr="001D67ED">
        <w:rPr>
          <w:bCs/>
          <w:i/>
          <w:iCs/>
        </w:rPr>
        <w:t>Расчет основных показателей эффективности и прибыльности инвестиционных ресурсов</w:t>
      </w:r>
      <w:r>
        <w:rPr>
          <w:bCs/>
          <w:i/>
          <w:iCs/>
        </w:rPr>
        <w:t>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9"/>
        <w:gridCol w:w="1316"/>
      </w:tblGrid>
      <w:tr w:rsidR="002230E7" w:rsidRPr="00223D55" w14:paraId="35A9AF30" w14:textId="77777777" w:rsidTr="00947A58">
        <w:trPr>
          <w:trHeight w:val="20"/>
        </w:trPr>
        <w:tc>
          <w:tcPr>
            <w:tcW w:w="4296" w:type="pct"/>
            <w:shd w:val="clear" w:color="auto" w:fill="auto"/>
            <w:noWrap/>
            <w:vAlign w:val="center"/>
          </w:tcPr>
          <w:p w14:paraId="351BF337" w14:textId="77777777" w:rsidR="002230E7" w:rsidRPr="00CB61BF" w:rsidRDefault="002230E7" w:rsidP="00947A58">
            <w:pPr>
              <w:jc w:val="center"/>
              <w:rPr>
                <w:b/>
                <w:bCs/>
                <w:sz w:val="22"/>
                <w:szCs w:val="22"/>
              </w:rPr>
            </w:pPr>
            <w:r w:rsidRPr="00CB61BF">
              <w:rPr>
                <w:b/>
                <w:sz w:val="22"/>
                <w:szCs w:val="22"/>
                <w:lang w:eastAsia="en-US"/>
              </w:rPr>
              <w:t>Финансовые показатели эффективности и прибыльности проекта.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C4E5F46" w14:textId="77777777" w:rsidR="002230E7" w:rsidRPr="00CB61BF" w:rsidRDefault="002230E7" w:rsidP="00947A58">
            <w:pPr>
              <w:jc w:val="center"/>
              <w:rPr>
                <w:b/>
                <w:bCs/>
                <w:sz w:val="22"/>
                <w:szCs w:val="22"/>
              </w:rPr>
            </w:pPr>
            <w:r w:rsidRPr="00CB61BF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2230E7" w:rsidRPr="00223D55" w14:paraId="4F7B425B" w14:textId="77777777" w:rsidTr="00947A58">
        <w:trPr>
          <w:trHeight w:val="20"/>
        </w:trPr>
        <w:tc>
          <w:tcPr>
            <w:tcW w:w="4296" w:type="pct"/>
            <w:shd w:val="clear" w:color="auto" w:fill="auto"/>
            <w:noWrap/>
            <w:vAlign w:val="center"/>
          </w:tcPr>
          <w:p w14:paraId="49B2851A" w14:textId="77777777" w:rsidR="002230E7" w:rsidRPr="00CB61BF" w:rsidRDefault="002230E7" w:rsidP="00947A58">
            <w:pPr>
              <w:rPr>
                <w:sz w:val="22"/>
                <w:szCs w:val="22"/>
              </w:rPr>
            </w:pPr>
            <w:r w:rsidRPr="00CB61BF">
              <w:rPr>
                <w:sz w:val="22"/>
                <w:szCs w:val="22"/>
              </w:rPr>
              <w:t xml:space="preserve">Чистая приведенная стоимость - </w:t>
            </w:r>
            <w:r w:rsidRPr="00CB61BF">
              <w:rPr>
                <w:sz w:val="22"/>
                <w:szCs w:val="22"/>
                <w:lang w:val="en-US"/>
              </w:rPr>
              <w:t>NPV</w:t>
            </w:r>
            <w:r w:rsidRPr="00CB61BF">
              <w:rPr>
                <w:sz w:val="22"/>
                <w:szCs w:val="22"/>
              </w:rPr>
              <w:t xml:space="preserve"> (</w:t>
            </w:r>
            <w:r w:rsidRPr="00CB61BF">
              <w:rPr>
                <w:sz w:val="22"/>
                <w:szCs w:val="22"/>
                <w:lang w:val="en-US"/>
              </w:rPr>
              <w:t>Net</w:t>
            </w:r>
            <w:r w:rsidRPr="00CB61BF">
              <w:rPr>
                <w:sz w:val="22"/>
                <w:szCs w:val="22"/>
              </w:rPr>
              <w:t xml:space="preserve"> </w:t>
            </w:r>
            <w:r w:rsidRPr="00CB61BF">
              <w:rPr>
                <w:sz w:val="22"/>
                <w:szCs w:val="22"/>
                <w:lang w:val="en-US"/>
              </w:rPr>
              <w:t>Present</w:t>
            </w:r>
            <w:r w:rsidRPr="00CB61BF">
              <w:rPr>
                <w:sz w:val="22"/>
                <w:szCs w:val="22"/>
              </w:rPr>
              <w:t xml:space="preserve"> </w:t>
            </w:r>
            <w:r w:rsidRPr="00CB61BF">
              <w:rPr>
                <w:sz w:val="22"/>
                <w:szCs w:val="22"/>
                <w:lang w:val="en-US"/>
              </w:rPr>
              <w:t>Value</w:t>
            </w:r>
            <w:r w:rsidRPr="00CB61BF">
              <w:rPr>
                <w:sz w:val="22"/>
                <w:szCs w:val="22"/>
              </w:rPr>
              <w:t>);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0A906EB" w14:textId="77777777" w:rsidR="002230E7" w:rsidRPr="00CB61BF" w:rsidRDefault="002230E7" w:rsidP="00947A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0E7" w:rsidRPr="00670F33" w14:paraId="58FED02B" w14:textId="77777777" w:rsidTr="00947A58">
        <w:trPr>
          <w:trHeight w:val="20"/>
        </w:trPr>
        <w:tc>
          <w:tcPr>
            <w:tcW w:w="4296" w:type="pct"/>
            <w:shd w:val="clear" w:color="auto" w:fill="auto"/>
            <w:noWrap/>
            <w:vAlign w:val="center"/>
          </w:tcPr>
          <w:p w14:paraId="46AD86DB" w14:textId="77777777" w:rsidR="002230E7" w:rsidRPr="00CB61BF" w:rsidRDefault="002230E7" w:rsidP="00947A5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 w:rsidRPr="00CB61BF">
              <w:rPr>
                <w:bCs/>
                <w:sz w:val="22"/>
                <w:szCs w:val="22"/>
              </w:rPr>
              <w:t>Индекс</w:t>
            </w:r>
            <w:r w:rsidRPr="00CB61BF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B61BF">
              <w:rPr>
                <w:bCs/>
                <w:sz w:val="22"/>
                <w:szCs w:val="22"/>
              </w:rPr>
              <w:t>доходности</w:t>
            </w:r>
            <w:r w:rsidRPr="00CB61B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B61BF">
              <w:rPr>
                <w:sz w:val="22"/>
                <w:szCs w:val="22"/>
                <w:lang w:val="en-US"/>
              </w:rPr>
              <w:t>(Profitability index),</w:t>
            </w:r>
            <w:r w:rsidRPr="00CB61BF">
              <w:rPr>
                <w:i/>
                <w:iCs/>
                <w:sz w:val="22"/>
                <w:szCs w:val="22"/>
                <w:lang w:val="en-US"/>
              </w:rPr>
              <w:t xml:space="preserve"> PI </w:t>
            </w:r>
            <w:r w:rsidRPr="00CB61BF">
              <w:rPr>
                <w:sz w:val="22"/>
                <w:szCs w:val="22"/>
                <w:lang w:val="en-US"/>
              </w:rPr>
              <w:t>(Profitability Index);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A1B6BAF" w14:textId="77777777" w:rsidR="002230E7" w:rsidRPr="00CB61BF" w:rsidRDefault="002230E7" w:rsidP="00947A5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2230E7" w:rsidRPr="00670F33" w14:paraId="22AD9B02" w14:textId="77777777" w:rsidTr="00947A58">
        <w:trPr>
          <w:trHeight w:val="20"/>
        </w:trPr>
        <w:tc>
          <w:tcPr>
            <w:tcW w:w="4296" w:type="pct"/>
            <w:shd w:val="clear" w:color="auto" w:fill="auto"/>
            <w:noWrap/>
            <w:vAlign w:val="center"/>
          </w:tcPr>
          <w:p w14:paraId="4284F948" w14:textId="77777777" w:rsidR="002230E7" w:rsidRPr="00CB61BF" w:rsidRDefault="002230E7" w:rsidP="00947A58">
            <w:pPr>
              <w:rPr>
                <w:sz w:val="22"/>
                <w:szCs w:val="22"/>
                <w:lang w:val="en-US"/>
              </w:rPr>
            </w:pPr>
            <w:r w:rsidRPr="00CB61BF">
              <w:rPr>
                <w:sz w:val="22"/>
                <w:szCs w:val="22"/>
              </w:rPr>
              <w:t>Внутренняя</w:t>
            </w:r>
            <w:r w:rsidRPr="00CB61BF">
              <w:rPr>
                <w:sz w:val="22"/>
                <w:szCs w:val="22"/>
                <w:lang w:val="en-US"/>
              </w:rPr>
              <w:t xml:space="preserve"> </w:t>
            </w:r>
            <w:r w:rsidRPr="00CB61BF">
              <w:rPr>
                <w:sz w:val="22"/>
                <w:szCs w:val="22"/>
              </w:rPr>
              <w:t>норма</w:t>
            </w:r>
            <w:r w:rsidRPr="00CB61BF">
              <w:rPr>
                <w:sz w:val="22"/>
                <w:szCs w:val="22"/>
                <w:lang w:val="en-US"/>
              </w:rPr>
              <w:t xml:space="preserve"> </w:t>
            </w:r>
            <w:r w:rsidRPr="00CB61BF">
              <w:rPr>
                <w:sz w:val="22"/>
                <w:szCs w:val="22"/>
              </w:rPr>
              <w:t>прибыли</w:t>
            </w:r>
            <w:r w:rsidRPr="00CB61BF">
              <w:rPr>
                <w:sz w:val="22"/>
                <w:szCs w:val="22"/>
                <w:lang w:val="en-US"/>
              </w:rPr>
              <w:t xml:space="preserve"> - IRR (Internal Rate of Return)</w:t>
            </w:r>
            <w:r w:rsidRPr="001D67E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или</w:t>
            </w:r>
            <w:r w:rsidRPr="001D67E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CB61BF">
              <w:rPr>
                <w:sz w:val="22"/>
                <w:szCs w:val="22"/>
              </w:rPr>
              <w:t>одифицированная</w:t>
            </w:r>
            <w:r w:rsidRPr="001D67ED">
              <w:rPr>
                <w:sz w:val="22"/>
                <w:szCs w:val="22"/>
                <w:lang w:val="en-US"/>
              </w:rPr>
              <w:t xml:space="preserve"> </w:t>
            </w:r>
            <w:r w:rsidRPr="00CB61BF">
              <w:rPr>
                <w:sz w:val="22"/>
                <w:szCs w:val="22"/>
              </w:rPr>
              <w:t>внутренняя</w:t>
            </w:r>
            <w:r w:rsidRPr="001D67ED">
              <w:rPr>
                <w:sz w:val="22"/>
                <w:szCs w:val="22"/>
                <w:lang w:val="en-US"/>
              </w:rPr>
              <w:t xml:space="preserve"> </w:t>
            </w:r>
            <w:r w:rsidRPr="00CB61BF">
              <w:rPr>
                <w:sz w:val="22"/>
                <w:szCs w:val="22"/>
              </w:rPr>
              <w:t>норма</w:t>
            </w:r>
            <w:r w:rsidRPr="001D67ED">
              <w:rPr>
                <w:sz w:val="22"/>
                <w:szCs w:val="22"/>
                <w:lang w:val="en-US"/>
              </w:rPr>
              <w:t xml:space="preserve"> </w:t>
            </w:r>
            <w:r w:rsidRPr="00CB61BF">
              <w:rPr>
                <w:sz w:val="22"/>
                <w:szCs w:val="22"/>
              </w:rPr>
              <w:t>прибыли</w:t>
            </w:r>
            <w:r w:rsidRPr="001D67ED">
              <w:rPr>
                <w:sz w:val="22"/>
                <w:szCs w:val="22"/>
                <w:lang w:val="en-US"/>
              </w:rPr>
              <w:t xml:space="preserve"> – </w:t>
            </w:r>
            <w:r w:rsidRPr="00CB61BF">
              <w:rPr>
                <w:sz w:val="22"/>
                <w:szCs w:val="22"/>
              </w:rPr>
              <w:t>М</w:t>
            </w:r>
            <w:r w:rsidRPr="00CB61BF">
              <w:rPr>
                <w:sz w:val="22"/>
                <w:szCs w:val="22"/>
                <w:lang w:val="en-US"/>
              </w:rPr>
              <w:t>IRR</w:t>
            </w:r>
            <w:r w:rsidRPr="001D67ED">
              <w:rPr>
                <w:sz w:val="22"/>
                <w:szCs w:val="22"/>
                <w:lang w:val="en-US"/>
              </w:rPr>
              <w:t xml:space="preserve"> (</w:t>
            </w:r>
            <w:r w:rsidRPr="00CB61BF">
              <w:rPr>
                <w:sz w:val="22"/>
                <w:szCs w:val="22"/>
                <w:lang w:val="en-US"/>
              </w:rPr>
              <w:t>Modified Internal Rate of Return</w:t>
            </w:r>
            <w:r w:rsidRPr="001D67E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025C1C12" w14:textId="77777777" w:rsidR="002230E7" w:rsidRPr="00CB61BF" w:rsidRDefault="002230E7" w:rsidP="00947A5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2230E7" w:rsidRPr="00223D55" w14:paraId="3628464F" w14:textId="77777777" w:rsidTr="00947A58">
        <w:trPr>
          <w:trHeight w:val="20"/>
        </w:trPr>
        <w:tc>
          <w:tcPr>
            <w:tcW w:w="4296" w:type="pct"/>
            <w:shd w:val="clear" w:color="auto" w:fill="auto"/>
            <w:noWrap/>
            <w:vAlign w:val="center"/>
          </w:tcPr>
          <w:p w14:paraId="7920659B" w14:textId="77777777" w:rsidR="002230E7" w:rsidRPr="00CB61BF" w:rsidRDefault="002230E7" w:rsidP="00947A58">
            <w:pPr>
              <w:rPr>
                <w:sz w:val="22"/>
                <w:szCs w:val="22"/>
              </w:rPr>
            </w:pPr>
            <w:r w:rsidRPr="00CB61BF">
              <w:rPr>
                <w:sz w:val="22"/>
                <w:szCs w:val="22"/>
              </w:rPr>
              <w:t>Простой срок окупаемости PР, лет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AE6DFE5" w14:textId="77777777" w:rsidR="002230E7" w:rsidRPr="00CB61BF" w:rsidRDefault="002230E7" w:rsidP="00947A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0E7" w:rsidRPr="00223D55" w14:paraId="34604D58" w14:textId="77777777" w:rsidTr="00947A58">
        <w:trPr>
          <w:trHeight w:val="20"/>
        </w:trPr>
        <w:tc>
          <w:tcPr>
            <w:tcW w:w="4296" w:type="pct"/>
            <w:shd w:val="clear" w:color="auto" w:fill="auto"/>
            <w:noWrap/>
            <w:vAlign w:val="center"/>
          </w:tcPr>
          <w:p w14:paraId="421E10C0" w14:textId="77777777" w:rsidR="002230E7" w:rsidRPr="00CB61BF" w:rsidRDefault="002230E7" w:rsidP="00947A58">
            <w:pPr>
              <w:rPr>
                <w:sz w:val="22"/>
                <w:szCs w:val="22"/>
              </w:rPr>
            </w:pPr>
            <w:r w:rsidRPr="00CB61BF">
              <w:rPr>
                <w:sz w:val="22"/>
                <w:szCs w:val="22"/>
              </w:rPr>
              <w:lastRenderedPageBreak/>
              <w:t>Дисконтированный срок окупаемости DPР, лет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16757D9A" w14:textId="77777777" w:rsidR="002230E7" w:rsidRPr="00CB61BF" w:rsidRDefault="002230E7" w:rsidP="00947A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0E7" w:rsidRPr="00223D55" w14:paraId="73F77C0D" w14:textId="77777777" w:rsidTr="00947A58">
        <w:trPr>
          <w:trHeight w:val="117"/>
        </w:trPr>
        <w:tc>
          <w:tcPr>
            <w:tcW w:w="4296" w:type="pct"/>
            <w:shd w:val="clear" w:color="auto" w:fill="auto"/>
            <w:noWrap/>
            <w:vAlign w:val="center"/>
          </w:tcPr>
          <w:p w14:paraId="6D83FEFC" w14:textId="77777777" w:rsidR="002230E7" w:rsidRPr="00CB61BF" w:rsidRDefault="002230E7" w:rsidP="00947A58">
            <w:pPr>
              <w:rPr>
                <w:sz w:val="22"/>
                <w:szCs w:val="22"/>
              </w:rPr>
            </w:pPr>
            <w:r w:rsidRPr="00CB61BF">
              <w:rPr>
                <w:sz w:val="22"/>
                <w:szCs w:val="22"/>
              </w:rPr>
              <w:t>Точка безубыточности (в объемах)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BD9F777" w14:textId="77777777" w:rsidR="002230E7" w:rsidRPr="00CB61BF" w:rsidRDefault="002230E7" w:rsidP="00947A5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85EE73F" w14:textId="77777777" w:rsidR="002230E7" w:rsidRPr="009141D3" w:rsidRDefault="002230E7" w:rsidP="002230E7"/>
    <w:p w14:paraId="6BDA44B6" w14:textId="77777777" w:rsidR="002230E7" w:rsidRPr="00BD6919" w:rsidRDefault="002230E7" w:rsidP="002230E7">
      <w:pPr>
        <w:jc w:val="center"/>
        <w:rPr>
          <w:b/>
          <w:bCs/>
        </w:rPr>
      </w:pPr>
      <w:r w:rsidRPr="00BD6919">
        <w:rPr>
          <w:b/>
          <w:bCs/>
        </w:rPr>
        <w:t>10. Анализ рисков</w:t>
      </w:r>
    </w:p>
    <w:p w14:paraId="2F8AD874" w14:textId="77777777" w:rsidR="002230E7" w:rsidRPr="00223D55" w:rsidRDefault="002230E7" w:rsidP="002230E7">
      <w:pPr>
        <w:ind w:firstLine="426"/>
        <w:jc w:val="both"/>
      </w:pPr>
      <w:r w:rsidRPr="00223D55">
        <w:t>В этом разделе бизнес-плана выполняется оценка наиболее вероятных рисков, которые могут возникнуть в ходе реализации проекта. Он содержит оценку степени неопределенности и возможности достижения итоговых экономических показателей инвестиционного проекта.</w:t>
      </w:r>
    </w:p>
    <w:p w14:paraId="7C9EA7FD" w14:textId="77777777" w:rsidR="002230E7" w:rsidRPr="00223D55" w:rsidRDefault="002230E7" w:rsidP="002230E7">
      <w:pPr>
        <w:ind w:firstLine="426"/>
        <w:jc w:val="both"/>
      </w:pPr>
      <w:r w:rsidRPr="00223D55">
        <w:t xml:space="preserve">При описании рисков желательно предусмотреть перечень профилактических и прогнозных мероприятий по предотвращению форсмажорных и прочих негативных факторов. Одновременно в разделе прорабатываются и отражаются мероприятия по предупреждению рисков и возможному снижению потерь от них. </w:t>
      </w:r>
    </w:p>
    <w:p w14:paraId="6D9F8A8C" w14:textId="77777777" w:rsidR="002230E7" w:rsidRPr="00223D55" w:rsidRDefault="002230E7" w:rsidP="002230E7">
      <w:pPr>
        <w:ind w:firstLine="426"/>
        <w:jc w:val="both"/>
      </w:pPr>
      <w:r w:rsidRPr="00223D55">
        <w:t>Основные методы анализа рисков включают в себя качественный и количественный анализ рисков. Качественный анализ заключается в описании возможных рисков и определении средств минимизации их негативного влияния на проект, в том числе посредством страхования.</w:t>
      </w:r>
    </w:p>
    <w:p w14:paraId="1C92FD98" w14:textId="77777777" w:rsidR="002230E7" w:rsidRPr="00223D55" w:rsidRDefault="002230E7" w:rsidP="002230E7">
      <w:pPr>
        <w:ind w:firstLine="426"/>
        <w:jc w:val="both"/>
      </w:pPr>
      <w:r w:rsidRPr="00223D55">
        <w:t>Количественная оценка осуществляется путем анализа чувствительности основных показателей эффективности к изменению ряда критических входных факторов.</w:t>
      </w:r>
    </w:p>
    <w:p w14:paraId="4E1776E0" w14:textId="77777777" w:rsidR="002230E7" w:rsidRPr="00CF068D" w:rsidRDefault="002230E7" w:rsidP="002230E7">
      <w:pPr>
        <w:jc w:val="both"/>
        <w:rPr>
          <w:sz w:val="16"/>
          <w:szCs w:val="16"/>
        </w:rPr>
      </w:pPr>
    </w:p>
    <w:p w14:paraId="7538543A" w14:textId="77777777" w:rsidR="002230E7" w:rsidRPr="00223D55" w:rsidRDefault="002230E7" w:rsidP="002230E7">
      <w:pPr>
        <w:ind w:hanging="142"/>
        <w:jc w:val="center"/>
        <w:rPr>
          <w:b/>
        </w:rPr>
      </w:pPr>
      <w:r w:rsidRPr="00223D55">
        <w:rPr>
          <w:b/>
          <w:color w:val="000000"/>
        </w:rPr>
        <w:t>Анализ чувствительности</w:t>
      </w:r>
    </w:p>
    <w:tbl>
      <w:tblPr>
        <w:tblW w:w="95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1325"/>
        <w:gridCol w:w="1428"/>
        <w:gridCol w:w="1449"/>
        <w:gridCol w:w="1579"/>
        <w:gridCol w:w="1465"/>
      </w:tblGrid>
      <w:tr w:rsidR="002230E7" w:rsidRPr="00223D55" w14:paraId="62CD4B69" w14:textId="77777777" w:rsidTr="002230E7">
        <w:trPr>
          <w:trHeight w:val="824"/>
        </w:trPr>
        <w:tc>
          <w:tcPr>
            <w:tcW w:w="2297" w:type="dxa"/>
            <w:shd w:val="clear" w:color="auto" w:fill="auto"/>
            <w:noWrap/>
            <w:vAlign w:val="center"/>
          </w:tcPr>
          <w:p w14:paraId="0D0421A5" w14:textId="77777777" w:rsidR="002230E7" w:rsidRPr="00223D55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 w:rsidRPr="00223D55">
              <w:rPr>
                <w:rFonts w:ascii="Times New Roman" w:hAnsi="Times New Roman"/>
              </w:rPr>
              <w:t>Показатели эффективности</w:t>
            </w:r>
          </w:p>
          <w:p w14:paraId="728B720F" w14:textId="77777777" w:rsidR="002230E7" w:rsidRPr="00223D55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 w:rsidRPr="00223D55">
              <w:rPr>
                <w:rFonts w:ascii="Times New Roman" w:hAnsi="Times New Roman"/>
              </w:rPr>
              <w:t>и прибыльности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AA38F59" w14:textId="77777777" w:rsidR="002230E7" w:rsidRPr="00223D55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 w:rsidRPr="00223D55">
              <w:rPr>
                <w:rFonts w:ascii="Times New Roman" w:hAnsi="Times New Roman"/>
              </w:rPr>
              <w:t>Базовые</w:t>
            </w:r>
          </w:p>
          <w:p w14:paraId="1FBF4ABC" w14:textId="77777777" w:rsidR="002230E7" w:rsidRPr="00223D55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 w:rsidRPr="00223D5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A2DC60" w14:textId="77777777" w:rsidR="002230E7" w:rsidRPr="00223D55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 w:rsidRPr="00223D55">
              <w:rPr>
                <w:rFonts w:ascii="Times New Roman" w:hAnsi="Times New Roman"/>
              </w:rPr>
              <w:t>Изменение цены (-10%)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AED0CB0" w14:textId="77777777" w:rsidR="002230E7" w:rsidRPr="00223D55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 w:rsidRPr="00223D55">
              <w:rPr>
                <w:rFonts w:ascii="Times New Roman" w:hAnsi="Times New Roman"/>
              </w:rPr>
              <w:t>Изменение переменных затрат</w:t>
            </w:r>
          </w:p>
          <w:p w14:paraId="230CB686" w14:textId="77777777" w:rsidR="002230E7" w:rsidRPr="00223D55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 w:rsidRPr="00223D55">
              <w:rPr>
                <w:rFonts w:ascii="Times New Roman" w:hAnsi="Times New Roman"/>
              </w:rPr>
              <w:t>(+10%)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9C2EC73" w14:textId="77777777" w:rsidR="002230E7" w:rsidRPr="00223D55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постоянных затрат (+2</w:t>
            </w:r>
            <w:r w:rsidRPr="00223D55">
              <w:rPr>
                <w:rFonts w:ascii="Times New Roman" w:hAnsi="Times New Roman"/>
              </w:rPr>
              <w:t>0%)</w:t>
            </w:r>
          </w:p>
        </w:tc>
        <w:tc>
          <w:tcPr>
            <w:tcW w:w="1465" w:type="dxa"/>
            <w:vAlign w:val="center"/>
          </w:tcPr>
          <w:p w14:paraId="05F5D358" w14:textId="77777777" w:rsidR="002230E7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показатели</w:t>
            </w:r>
          </w:p>
          <w:p w14:paraId="42B98919" w14:textId="77777777" w:rsidR="002230E7" w:rsidRDefault="002230E7" w:rsidP="00947A58">
            <w:pPr>
              <w:pStyle w:val="af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(+/-)</w:t>
            </w:r>
          </w:p>
        </w:tc>
      </w:tr>
      <w:tr w:rsidR="002230E7" w:rsidRPr="00223D55" w14:paraId="399E58B6" w14:textId="77777777" w:rsidTr="002230E7">
        <w:trPr>
          <w:trHeight w:val="269"/>
        </w:trPr>
        <w:tc>
          <w:tcPr>
            <w:tcW w:w="2297" w:type="dxa"/>
            <w:shd w:val="clear" w:color="auto" w:fill="auto"/>
            <w:noWrap/>
            <w:vAlign w:val="center"/>
          </w:tcPr>
          <w:p w14:paraId="78D2F859" w14:textId="77777777" w:rsidR="002230E7" w:rsidRPr="00223D55" w:rsidRDefault="002230E7" w:rsidP="00947A58"/>
        </w:tc>
        <w:tc>
          <w:tcPr>
            <w:tcW w:w="1325" w:type="dxa"/>
            <w:shd w:val="clear" w:color="auto" w:fill="auto"/>
            <w:noWrap/>
            <w:vAlign w:val="center"/>
          </w:tcPr>
          <w:p w14:paraId="508E5C2D" w14:textId="77777777" w:rsidR="002230E7" w:rsidRPr="00223D55" w:rsidRDefault="002230E7" w:rsidP="00947A58"/>
        </w:tc>
        <w:tc>
          <w:tcPr>
            <w:tcW w:w="1428" w:type="dxa"/>
            <w:shd w:val="clear" w:color="auto" w:fill="auto"/>
            <w:noWrap/>
            <w:vAlign w:val="center"/>
          </w:tcPr>
          <w:p w14:paraId="00730F48" w14:textId="77777777" w:rsidR="002230E7" w:rsidRPr="00223D55" w:rsidRDefault="002230E7" w:rsidP="00947A58"/>
        </w:tc>
        <w:tc>
          <w:tcPr>
            <w:tcW w:w="1449" w:type="dxa"/>
            <w:shd w:val="clear" w:color="auto" w:fill="auto"/>
            <w:noWrap/>
            <w:vAlign w:val="center"/>
          </w:tcPr>
          <w:p w14:paraId="591DE3F8" w14:textId="77777777" w:rsidR="002230E7" w:rsidRPr="00223D55" w:rsidRDefault="002230E7" w:rsidP="00947A58"/>
        </w:tc>
        <w:tc>
          <w:tcPr>
            <w:tcW w:w="1579" w:type="dxa"/>
            <w:shd w:val="clear" w:color="auto" w:fill="auto"/>
            <w:noWrap/>
            <w:vAlign w:val="center"/>
          </w:tcPr>
          <w:p w14:paraId="6ABF7E61" w14:textId="77777777" w:rsidR="002230E7" w:rsidRPr="00223D55" w:rsidRDefault="002230E7" w:rsidP="00947A58"/>
        </w:tc>
        <w:tc>
          <w:tcPr>
            <w:tcW w:w="1465" w:type="dxa"/>
            <w:vAlign w:val="center"/>
          </w:tcPr>
          <w:p w14:paraId="4F603A03" w14:textId="77777777" w:rsidR="002230E7" w:rsidRPr="00223D55" w:rsidRDefault="002230E7" w:rsidP="00947A58"/>
        </w:tc>
      </w:tr>
    </w:tbl>
    <w:p w14:paraId="0ABE0CDF" w14:textId="77777777" w:rsidR="002230E7" w:rsidRPr="00223D55" w:rsidRDefault="002230E7" w:rsidP="002230E7">
      <w:pPr>
        <w:ind w:left="-142" w:firstLine="568"/>
        <w:jc w:val="both"/>
      </w:pPr>
      <w:r w:rsidRPr="00223D55">
        <w:rPr>
          <w:bCs/>
        </w:rPr>
        <w:t>Точка безубыточности</w:t>
      </w:r>
      <w:r w:rsidRPr="00223D55">
        <w:t xml:space="preserve"> - точка равновесия выгод и издержек (BEP) определяет границы убыточности и прибыльности инвестиционного проекта. Она показывает, при каком объеме производства и продажи достигается окупаемость текущих постоянных и переменных затрат.</w:t>
      </w:r>
      <w:r>
        <w:t xml:space="preserve"> </w:t>
      </w:r>
      <w:r w:rsidRPr="00223D55">
        <w:t xml:space="preserve">Анализ безубыточности демонстрирует, каким должен быть объем продаж, чтобы компания могла без посторонней помощи выполнять свои обязательства. </w:t>
      </w:r>
    </w:p>
    <w:p w14:paraId="380076D1" w14:textId="77777777" w:rsidR="002230E7" w:rsidRPr="00CF068D" w:rsidRDefault="002230E7" w:rsidP="002230E7">
      <w:pPr>
        <w:ind w:firstLine="709"/>
        <w:jc w:val="both"/>
        <w:rPr>
          <w:sz w:val="16"/>
          <w:szCs w:val="16"/>
        </w:rPr>
      </w:pPr>
    </w:p>
    <w:p w14:paraId="04DB056C" w14:textId="77777777" w:rsidR="002230E7" w:rsidRPr="00223D55" w:rsidRDefault="002230E7" w:rsidP="002230E7">
      <w:pPr>
        <w:jc w:val="center"/>
        <w:rPr>
          <w:b/>
          <w:bCs/>
          <w:color w:val="000000"/>
        </w:rPr>
      </w:pPr>
      <w:r w:rsidRPr="00223D55">
        <w:rPr>
          <w:b/>
          <w:bCs/>
          <w:color w:val="000000"/>
        </w:rPr>
        <w:t>11. Социальный раздел</w:t>
      </w:r>
      <w:r>
        <w:rPr>
          <w:b/>
          <w:bCs/>
          <w:color w:val="000000"/>
        </w:rPr>
        <w:t>.</w:t>
      </w:r>
    </w:p>
    <w:p w14:paraId="616BBD60" w14:textId="77777777" w:rsidR="002230E7" w:rsidRPr="00223D55" w:rsidRDefault="002230E7" w:rsidP="002230E7">
      <w:pPr>
        <w:ind w:left="-142" w:firstLine="426"/>
        <w:jc w:val="both"/>
        <w:rPr>
          <w:b/>
          <w:bCs/>
          <w:color w:val="000000"/>
        </w:rPr>
      </w:pPr>
      <w:r w:rsidRPr="00223D55">
        <w:rPr>
          <w:color w:val="000000"/>
        </w:rPr>
        <w:t>Соответствие проекта потребностям экономики страны (постановлениям Правительства Республики Казахстан; программам развития</w:t>
      </w:r>
      <w:r>
        <w:rPr>
          <w:color w:val="000000"/>
        </w:rPr>
        <w:t xml:space="preserve"> и </w:t>
      </w:r>
      <w:r w:rsidRPr="00223D55">
        <w:rPr>
          <w:color w:val="000000"/>
        </w:rPr>
        <w:t xml:space="preserve">другим документам): </w:t>
      </w:r>
    </w:p>
    <w:p w14:paraId="7D4CEE1A" w14:textId="77777777" w:rsidR="002230E7" w:rsidRPr="00223D55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 xml:space="preserve">- </w:t>
      </w:r>
      <w:r w:rsidRPr="00223D55">
        <w:rPr>
          <w:color w:val="000000"/>
        </w:rPr>
        <w:t xml:space="preserve">увеличение выпуска продовольственных товаров и непродовольственных товаров народного потребления; </w:t>
      </w:r>
    </w:p>
    <w:p w14:paraId="0B5760AC" w14:textId="77777777" w:rsidR="002230E7" w:rsidRPr="00223D55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>-</w:t>
      </w:r>
      <w:r w:rsidRPr="00223D55">
        <w:rPr>
          <w:color w:val="000000"/>
        </w:rPr>
        <w:t xml:space="preserve"> импортозамещение (соответствие принятым программам импортозамещения); </w:t>
      </w:r>
    </w:p>
    <w:p w14:paraId="32245876" w14:textId="77777777" w:rsidR="002230E7" w:rsidRPr="00223D55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>-</w:t>
      </w:r>
      <w:r w:rsidRPr="00223D55">
        <w:rPr>
          <w:color w:val="000000"/>
        </w:rPr>
        <w:t xml:space="preserve"> увеличение экспорта; </w:t>
      </w:r>
    </w:p>
    <w:p w14:paraId="376286A0" w14:textId="77777777" w:rsidR="002230E7" w:rsidRPr="00413BFB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>-</w:t>
      </w:r>
      <w:r w:rsidRPr="00413BFB">
        <w:rPr>
          <w:color w:val="000000"/>
        </w:rPr>
        <w:t xml:space="preserve"> создание новых рабочих мест; </w:t>
      </w:r>
    </w:p>
    <w:p w14:paraId="59D38735" w14:textId="77777777" w:rsidR="002230E7" w:rsidRPr="00413BFB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>-</w:t>
      </w:r>
      <w:r w:rsidRPr="00413BFB">
        <w:rPr>
          <w:color w:val="000000"/>
        </w:rPr>
        <w:t xml:space="preserve"> повышение уровня образования и квалификации населения; </w:t>
      </w:r>
    </w:p>
    <w:p w14:paraId="22F6E95A" w14:textId="77777777" w:rsidR="002230E7" w:rsidRPr="00413BFB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>-</w:t>
      </w:r>
      <w:r w:rsidRPr="00413BFB">
        <w:rPr>
          <w:color w:val="000000"/>
        </w:rPr>
        <w:t xml:space="preserve"> освоение передовых технологий, «ноу-хау»; </w:t>
      </w:r>
    </w:p>
    <w:p w14:paraId="7562E727" w14:textId="77777777" w:rsidR="002230E7" w:rsidRPr="00413BFB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>-</w:t>
      </w:r>
      <w:r w:rsidRPr="00413BFB">
        <w:rPr>
          <w:color w:val="000000"/>
        </w:rPr>
        <w:t xml:space="preserve"> эффект мультипликатора от реализации проекта; </w:t>
      </w:r>
    </w:p>
    <w:p w14:paraId="6E4AAB9E" w14:textId="77777777" w:rsidR="002230E7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>-</w:t>
      </w:r>
      <w:r w:rsidRPr="00413BFB">
        <w:rPr>
          <w:color w:val="000000"/>
        </w:rPr>
        <w:t xml:space="preserve"> организация производства, соответствующего международным стандартам систем качества.</w:t>
      </w:r>
    </w:p>
    <w:p w14:paraId="41A6AE54" w14:textId="77777777" w:rsidR="002230E7" w:rsidRPr="00CF068D" w:rsidRDefault="002230E7" w:rsidP="002230E7">
      <w:pPr>
        <w:jc w:val="both"/>
        <w:rPr>
          <w:color w:val="000000"/>
          <w:sz w:val="16"/>
          <w:szCs w:val="16"/>
        </w:rPr>
      </w:pPr>
    </w:p>
    <w:p w14:paraId="327AB5F1" w14:textId="77777777" w:rsidR="002230E7" w:rsidRPr="00223D55" w:rsidRDefault="002230E7" w:rsidP="002230E7">
      <w:pPr>
        <w:ind w:hanging="142"/>
        <w:jc w:val="center"/>
        <w:rPr>
          <w:b/>
          <w:color w:val="000000"/>
        </w:rPr>
      </w:pPr>
      <w:r w:rsidRPr="00223D55">
        <w:rPr>
          <w:b/>
          <w:color w:val="000000"/>
        </w:rPr>
        <w:t>1</w:t>
      </w:r>
      <w:r>
        <w:rPr>
          <w:b/>
          <w:color w:val="000000"/>
        </w:rPr>
        <w:t>2</w:t>
      </w:r>
      <w:r w:rsidRPr="00223D55">
        <w:rPr>
          <w:b/>
          <w:color w:val="000000"/>
        </w:rPr>
        <w:t xml:space="preserve">. </w:t>
      </w:r>
      <w:r w:rsidRPr="00223D55">
        <w:rPr>
          <w:b/>
          <w:color w:val="000000"/>
          <w:lang w:val="en-US"/>
        </w:rPr>
        <w:t>SWOT</w:t>
      </w:r>
      <w:r w:rsidRPr="00223D55">
        <w:rPr>
          <w:b/>
          <w:color w:val="000000"/>
        </w:rPr>
        <w:t xml:space="preserve"> – анализ</w:t>
      </w:r>
    </w:p>
    <w:p w14:paraId="28A2A7D5" w14:textId="77777777" w:rsidR="002230E7" w:rsidRPr="00223D55" w:rsidRDefault="002230E7" w:rsidP="002230E7">
      <w:pPr>
        <w:ind w:firstLine="284"/>
        <w:jc w:val="both"/>
        <w:rPr>
          <w:color w:val="000000"/>
        </w:rPr>
      </w:pPr>
      <w:r w:rsidRPr="00223D55">
        <w:rPr>
          <w:color w:val="000000"/>
        </w:rPr>
        <w:t>Сильные стороны, слабые стороны, возможности, угрозы.</w:t>
      </w:r>
    </w:p>
    <w:p w14:paraId="030D6296" w14:textId="77777777" w:rsidR="002230E7" w:rsidRPr="002230E7" w:rsidRDefault="002230E7" w:rsidP="002230E7">
      <w:pPr>
        <w:pStyle w:val="afc"/>
        <w:jc w:val="center"/>
        <w:rPr>
          <w:rFonts w:ascii="Times New Roman" w:hAnsi="Times New Roman"/>
        </w:rPr>
      </w:pPr>
    </w:p>
    <w:p w14:paraId="338BBD8E" w14:textId="77777777" w:rsidR="002230E7" w:rsidRPr="00223D55" w:rsidRDefault="002230E7" w:rsidP="002230E7">
      <w:pPr>
        <w:pStyle w:val="afc"/>
        <w:rPr>
          <w:rFonts w:ascii="Times New Roman" w:hAnsi="Times New Roman"/>
        </w:rPr>
      </w:pPr>
      <w:r w:rsidRPr="00223D55">
        <w:rPr>
          <w:rFonts w:ascii="Times New Roman" w:hAnsi="Times New Roman"/>
          <w:lang w:val="en-US"/>
        </w:rPr>
        <w:t>SWOT</w:t>
      </w:r>
      <w:r w:rsidRPr="00223D55">
        <w:rPr>
          <w:rFonts w:ascii="Times New Roman" w:hAnsi="Times New Roman"/>
        </w:rPr>
        <w:t>-анализ</w:t>
      </w:r>
    </w:p>
    <w:tbl>
      <w:tblPr>
        <w:tblW w:w="9605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27"/>
        <w:gridCol w:w="4678"/>
      </w:tblGrid>
      <w:tr w:rsidR="002230E7" w:rsidRPr="00CB61BF" w14:paraId="2B033ECC" w14:textId="77777777" w:rsidTr="002230E7">
        <w:tc>
          <w:tcPr>
            <w:tcW w:w="9605" w:type="dxa"/>
            <w:gridSpan w:val="2"/>
          </w:tcPr>
          <w:p w14:paraId="12F3B8BF" w14:textId="77777777" w:rsidR="002230E7" w:rsidRPr="00CB61BF" w:rsidRDefault="002230E7" w:rsidP="00947A58">
            <w:pPr>
              <w:pStyle w:val="af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61BF">
              <w:rPr>
                <w:rFonts w:ascii="Times New Roman" w:eastAsia="Arial Unicode MS" w:hAnsi="Times New Roman"/>
                <w:bCs/>
                <w:color w:val="000000"/>
                <w:sz w:val="20"/>
                <w:szCs w:val="20"/>
              </w:rPr>
              <w:t>Факторы, учитываемые в SWOT-анализе</w:t>
            </w:r>
          </w:p>
        </w:tc>
      </w:tr>
      <w:tr w:rsidR="002230E7" w:rsidRPr="00CB61BF" w14:paraId="442C0FDA" w14:textId="77777777" w:rsidTr="002230E7">
        <w:tc>
          <w:tcPr>
            <w:tcW w:w="4927" w:type="dxa"/>
          </w:tcPr>
          <w:p w14:paraId="368CCF8F" w14:textId="77777777" w:rsidR="002230E7" w:rsidRPr="00CB61BF" w:rsidRDefault="002230E7" w:rsidP="00947A58">
            <w:pPr>
              <w:pStyle w:val="af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61BF">
              <w:rPr>
                <w:rFonts w:ascii="Times New Roman" w:eastAsia="Arial Unicode MS" w:hAnsi="Times New Roman"/>
                <w:bCs/>
                <w:iCs/>
                <w:color w:val="000000"/>
                <w:sz w:val="20"/>
                <w:szCs w:val="20"/>
              </w:rPr>
              <w:t>Потенциальные внутренние сильные</w:t>
            </w:r>
            <w:r w:rsidRPr="00CB61BF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стороны</w:t>
            </w:r>
            <w:r w:rsidRPr="00CB61BF">
              <w:rPr>
                <w:rFonts w:ascii="Times New Roman" w:eastAsia="Arial Unicode MS" w:hAnsi="Times New Roman"/>
                <w:bCs/>
                <w:iCs/>
                <w:color w:val="000000"/>
                <w:sz w:val="20"/>
                <w:szCs w:val="20"/>
              </w:rPr>
              <w:t xml:space="preserve"> (S):</w:t>
            </w:r>
          </w:p>
        </w:tc>
        <w:tc>
          <w:tcPr>
            <w:tcW w:w="4678" w:type="dxa"/>
          </w:tcPr>
          <w:p w14:paraId="5303644F" w14:textId="77777777" w:rsidR="002230E7" w:rsidRPr="00CB61BF" w:rsidRDefault="002230E7" w:rsidP="00947A58">
            <w:pPr>
              <w:pStyle w:val="afc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61BF">
              <w:rPr>
                <w:rFonts w:ascii="Times New Roman" w:eastAsia="Arial Unicode MS" w:hAnsi="Times New Roman"/>
                <w:bCs/>
                <w:iCs/>
                <w:color w:val="000000"/>
                <w:sz w:val="20"/>
                <w:szCs w:val="20"/>
              </w:rPr>
              <w:t>Потенциальные внутренние слабости(W):</w:t>
            </w:r>
          </w:p>
        </w:tc>
      </w:tr>
      <w:tr w:rsidR="002230E7" w:rsidRPr="00CB61BF" w14:paraId="0D4E6586" w14:textId="77777777" w:rsidTr="002230E7">
        <w:trPr>
          <w:cantSplit/>
        </w:trPr>
        <w:tc>
          <w:tcPr>
            <w:tcW w:w="4927" w:type="dxa"/>
          </w:tcPr>
          <w:p w14:paraId="69690046" w14:textId="77777777" w:rsidR="002230E7" w:rsidRPr="000E074E" w:rsidRDefault="002230E7" w:rsidP="002230E7">
            <w:pPr>
              <w:pStyle w:val="a"/>
              <w:numPr>
                <w:ilvl w:val="0"/>
                <w:numId w:val="33"/>
              </w:numPr>
              <w:tabs>
                <w:tab w:val="clear" w:pos="720"/>
                <w:tab w:val="num" w:pos="361"/>
              </w:tabs>
              <w:ind w:left="0" w:firstLine="0"/>
              <w:rPr>
                <w:rFonts w:eastAsia="Arial Unicode MS"/>
              </w:rPr>
            </w:pPr>
            <w:bookmarkStart w:id="6" w:name="_Ref498715371"/>
            <w:r w:rsidRPr="000E074E">
              <w:rPr>
                <w:rFonts w:eastAsia="Arial Unicode MS"/>
              </w:rPr>
              <w:lastRenderedPageBreak/>
              <w:t>В компании работают высококвалифицированные специалисты</w:t>
            </w:r>
            <w:bookmarkEnd w:id="6"/>
          </w:p>
          <w:p w14:paraId="7C3C74B6" w14:textId="77777777" w:rsidR="002230E7" w:rsidRPr="000E074E" w:rsidRDefault="002230E7" w:rsidP="002230E7">
            <w:pPr>
              <w:pStyle w:val="a"/>
              <w:numPr>
                <w:ilvl w:val="0"/>
                <w:numId w:val="33"/>
              </w:numPr>
              <w:tabs>
                <w:tab w:val="clear" w:pos="720"/>
                <w:tab w:val="num" w:pos="361"/>
              </w:tabs>
              <w:ind w:left="0" w:firstLine="0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Компания учитывает требования потребителей</w:t>
            </w:r>
          </w:p>
          <w:p w14:paraId="365670EA" w14:textId="77777777" w:rsidR="002230E7" w:rsidRPr="000E074E" w:rsidRDefault="002230E7" w:rsidP="002230E7">
            <w:pPr>
              <w:pStyle w:val="a"/>
              <w:numPr>
                <w:ilvl w:val="0"/>
                <w:numId w:val="33"/>
              </w:numPr>
              <w:tabs>
                <w:tab w:val="clear" w:pos="720"/>
                <w:tab w:val="num" w:pos="361"/>
              </w:tabs>
              <w:ind w:left="0" w:firstLine="0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Компания имеет прочную репутацию производителя качественных товаров</w:t>
            </w:r>
          </w:p>
          <w:p w14:paraId="2D369228" w14:textId="77777777" w:rsidR="002230E7" w:rsidRPr="000E074E" w:rsidRDefault="002230E7" w:rsidP="002230E7">
            <w:pPr>
              <w:pStyle w:val="a"/>
              <w:numPr>
                <w:ilvl w:val="0"/>
                <w:numId w:val="33"/>
              </w:numPr>
              <w:tabs>
                <w:tab w:val="clear" w:pos="720"/>
                <w:tab w:val="num" w:pos="361"/>
              </w:tabs>
              <w:ind w:left="0" w:firstLine="0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Имеется четко сформулированная стратегия</w:t>
            </w:r>
          </w:p>
          <w:p w14:paraId="2191D782" w14:textId="77777777" w:rsidR="002230E7" w:rsidRPr="000E074E" w:rsidRDefault="002230E7" w:rsidP="002230E7">
            <w:pPr>
              <w:pStyle w:val="a"/>
              <w:numPr>
                <w:ilvl w:val="0"/>
                <w:numId w:val="33"/>
              </w:numPr>
              <w:tabs>
                <w:tab w:val="clear" w:pos="720"/>
                <w:tab w:val="num" w:pos="361"/>
              </w:tabs>
              <w:ind w:left="0" w:firstLine="0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Компания имеет уникальную технологию</w:t>
            </w:r>
          </w:p>
          <w:p w14:paraId="73055AEF" w14:textId="77777777" w:rsidR="002230E7" w:rsidRPr="000E074E" w:rsidRDefault="002230E7" w:rsidP="002230E7">
            <w:pPr>
              <w:pStyle w:val="a"/>
              <w:numPr>
                <w:ilvl w:val="0"/>
                <w:numId w:val="33"/>
              </w:numPr>
              <w:tabs>
                <w:tab w:val="clear" w:pos="720"/>
                <w:tab w:val="num" w:pos="361"/>
              </w:tabs>
              <w:ind w:left="0" w:firstLine="0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Собственная розничная сеть</w:t>
            </w:r>
          </w:p>
        </w:tc>
        <w:tc>
          <w:tcPr>
            <w:tcW w:w="4678" w:type="dxa"/>
          </w:tcPr>
          <w:p w14:paraId="2F7E7252" w14:textId="77777777" w:rsidR="002230E7" w:rsidRPr="000E074E" w:rsidRDefault="002230E7" w:rsidP="002230E7">
            <w:pPr>
              <w:pStyle w:val="a"/>
              <w:tabs>
                <w:tab w:val="clear" w:pos="395"/>
                <w:tab w:val="num" w:pos="0"/>
              </w:tabs>
              <w:ind w:firstLine="112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Недостаточное финансирование</w:t>
            </w:r>
          </w:p>
          <w:p w14:paraId="20F4720F" w14:textId="77777777" w:rsidR="002230E7" w:rsidRPr="000E074E" w:rsidRDefault="002230E7" w:rsidP="002230E7">
            <w:pPr>
              <w:pStyle w:val="a"/>
              <w:tabs>
                <w:tab w:val="clear" w:pos="395"/>
                <w:tab w:val="num" w:pos="0"/>
              </w:tabs>
              <w:ind w:firstLine="112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Нет возможностей для расширенного воспроизводства</w:t>
            </w:r>
          </w:p>
          <w:p w14:paraId="5CC85AC0" w14:textId="77777777" w:rsidR="002230E7" w:rsidRPr="000E074E" w:rsidRDefault="002230E7" w:rsidP="002230E7">
            <w:pPr>
              <w:pStyle w:val="a"/>
              <w:tabs>
                <w:tab w:val="clear" w:pos="395"/>
                <w:tab w:val="num" w:pos="0"/>
              </w:tabs>
              <w:ind w:firstLine="112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Негибкая политика работы с клиентами (сложная процедура предоставления кредитов и тд)</w:t>
            </w:r>
          </w:p>
        </w:tc>
      </w:tr>
      <w:tr w:rsidR="002230E7" w:rsidRPr="00CB61BF" w14:paraId="0933217D" w14:textId="77777777" w:rsidTr="002230E7">
        <w:tc>
          <w:tcPr>
            <w:tcW w:w="4927" w:type="dxa"/>
          </w:tcPr>
          <w:p w14:paraId="13997D21" w14:textId="77777777" w:rsidR="002230E7" w:rsidRPr="00CF068D" w:rsidRDefault="002230E7" w:rsidP="00947A58">
            <w:pPr>
              <w:pStyle w:val="afc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sz w:val="20"/>
                <w:szCs w:val="20"/>
              </w:rPr>
            </w:pPr>
            <w:r w:rsidRPr="00CF068D">
              <w:rPr>
                <w:rFonts w:ascii="Times New Roman" w:eastAsia="Arial Unicode MS" w:hAnsi="Times New Roman"/>
                <w:bCs/>
                <w:iCs/>
                <w:color w:val="000000"/>
                <w:sz w:val="20"/>
                <w:szCs w:val="20"/>
              </w:rPr>
              <w:t>Потенциальные внешние благоприятные возможности (О):</w:t>
            </w:r>
          </w:p>
        </w:tc>
        <w:tc>
          <w:tcPr>
            <w:tcW w:w="4678" w:type="dxa"/>
          </w:tcPr>
          <w:p w14:paraId="02621E5A" w14:textId="77777777" w:rsidR="002230E7" w:rsidRPr="00CF068D" w:rsidRDefault="002230E7" w:rsidP="002230E7">
            <w:pPr>
              <w:pStyle w:val="afc"/>
              <w:ind w:left="395"/>
              <w:jc w:val="center"/>
              <w:rPr>
                <w:rFonts w:ascii="Times New Roman" w:eastAsia="Arial Unicode MS" w:hAnsi="Times New Roman"/>
                <w:bCs/>
                <w:iCs/>
                <w:color w:val="000000"/>
                <w:sz w:val="20"/>
                <w:szCs w:val="20"/>
              </w:rPr>
            </w:pPr>
            <w:r w:rsidRPr="00CF068D">
              <w:rPr>
                <w:rFonts w:ascii="Times New Roman" w:eastAsia="Arial Unicode MS" w:hAnsi="Times New Roman"/>
                <w:bCs/>
                <w:iCs/>
                <w:color w:val="000000"/>
                <w:sz w:val="20"/>
                <w:szCs w:val="20"/>
              </w:rPr>
              <w:t>Потенциальные внешние угрозы (Т):</w:t>
            </w:r>
          </w:p>
        </w:tc>
      </w:tr>
      <w:tr w:rsidR="002230E7" w:rsidRPr="000E074E" w14:paraId="6F4BF857" w14:textId="77777777" w:rsidTr="002230E7">
        <w:trPr>
          <w:cantSplit/>
        </w:trPr>
        <w:tc>
          <w:tcPr>
            <w:tcW w:w="4927" w:type="dxa"/>
          </w:tcPr>
          <w:p w14:paraId="09987422" w14:textId="77777777" w:rsidR="002230E7" w:rsidRPr="000E074E" w:rsidRDefault="002230E7" w:rsidP="002230E7">
            <w:pPr>
              <w:pStyle w:val="a"/>
              <w:numPr>
                <w:ilvl w:val="0"/>
                <w:numId w:val="34"/>
              </w:numPr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Возможность обслуживания дополнительных групп потребителей</w:t>
            </w:r>
          </w:p>
          <w:p w14:paraId="38ABFDE8" w14:textId="77777777" w:rsidR="002230E7" w:rsidRPr="000E074E" w:rsidRDefault="002230E7" w:rsidP="002230E7">
            <w:pPr>
              <w:pStyle w:val="a"/>
              <w:numPr>
                <w:ilvl w:val="0"/>
                <w:numId w:val="34"/>
              </w:numPr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 xml:space="preserve">Расширение диапазона возможных товаров </w:t>
            </w:r>
          </w:p>
          <w:p w14:paraId="39387564" w14:textId="77777777" w:rsidR="002230E7" w:rsidRPr="000E074E" w:rsidRDefault="002230E7" w:rsidP="002230E7">
            <w:pPr>
              <w:pStyle w:val="a"/>
              <w:numPr>
                <w:ilvl w:val="0"/>
                <w:numId w:val="34"/>
              </w:numPr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 xml:space="preserve">Снижение торговых барьеров в выходе на внешние рынки </w:t>
            </w:r>
          </w:p>
          <w:p w14:paraId="45FC548B" w14:textId="77777777" w:rsidR="002230E7" w:rsidRPr="000E074E" w:rsidRDefault="002230E7" w:rsidP="002230E7">
            <w:pPr>
              <w:pStyle w:val="a"/>
              <w:numPr>
                <w:ilvl w:val="0"/>
                <w:numId w:val="34"/>
              </w:numPr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Благоприятный сдвиг в курсах валют</w:t>
            </w:r>
          </w:p>
          <w:p w14:paraId="7C4442D1" w14:textId="77777777" w:rsidR="002230E7" w:rsidRPr="000E074E" w:rsidRDefault="002230E7" w:rsidP="002230E7">
            <w:pPr>
              <w:pStyle w:val="a"/>
              <w:numPr>
                <w:ilvl w:val="0"/>
                <w:numId w:val="34"/>
              </w:numPr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Большая доступность ресурсов</w:t>
            </w:r>
          </w:p>
          <w:p w14:paraId="61C44276" w14:textId="77777777" w:rsidR="002230E7" w:rsidRPr="000E074E" w:rsidRDefault="002230E7" w:rsidP="002230E7">
            <w:pPr>
              <w:pStyle w:val="a"/>
              <w:numPr>
                <w:ilvl w:val="0"/>
                <w:numId w:val="34"/>
              </w:numPr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Ослабление нестабильности бизнеса</w:t>
            </w:r>
          </w:p>
        </w:tc>
        <w:tc>
          <w:tcPr>
            <w:tcW w:w="4678" w:type="dxa"/>
          </w:tcPr>
          <w:p w14:paraId="4136907E" w14:textId="77777777" w:rsidR="002230E7" w:rsidRPr="000E074E" w:rsidRDefault="002230E7" w:rsidP="002230E7">
            <w:pPr>
              <w:pStyle w:val="a"/>
              <w:numPr>
                <w:ilvl w:val="0"/>
                <w:numId w:val="35"/>
              </w:numPr>
              <w:ind w:left="395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Ослабление роста рынка, неблагоприятные демографические изменения</w:t>
            </w:r>
            <w:r w:rsidRPr="000E074E">
              <w:t xml:space="preserve"> ввода</w:t>
            </w:r>
            <w:r w:rsidRPr="000E074E">
              <w:rPr>
                <w:rFonts w:eastAsia="Arial Unicode MS"/>
              </w:rPr>
              <w:t xml:space="preserve"> новых рыночных сегментов</w:t>
            </w:r>
          </w:p>
          <w:p w14:paraId="655213A1" w14:textId="77777777" w:rsidR="002230E7" w:rsidRPr="000E074E" w:rsidRDefault="002230E7" w:rsidP="002230E7">
            <w:pPr>
              <w:pStyle w:val="a"/>
              <w:numPr>
                <w:ilvl w:val="0"/>
                <w:numId w:val="35"/>
              </w:numPr>
              <w:ind w:left="395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 xml:space="preserve">Увеличение продаж заменяющих товаров, изменение вкусов и потребностей покупателей </w:t>
            </w:r>
          </w:p>
          <w:p w14:paraId="18C7E9DF" w14:textId="77777777" w:rsidR="002230E7" w:rsidRPr="000E074E" w:rsidRDefault="002230E7" w:rsidP="002230E7">
            <w:pPr>
              <w:pStyle w:val="a"/>
              <w:numPr>
                <w:ilvl w:val="0"/>
                <w:numId w:val="35"/>
              </w:numPr>
              <w:ind w:left="395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Ожесточение конкуренции</w:t>
            </w:r>
          </w:p>
          <w:p w14:paraId="4863D672" w14:textId="77777777" w:rsidR="002230E7" w:rsidRPr="000E074E" w:rsidRDefault="002230E7" w:rsidP="002230E7">
            <w:pPr>
              <w:pStyle w:val="a"/>
              <w:numPr>
                <w:ilvl w:val="0"/>
                <w:numId w:val="35"/>
              </w:numPr>
              <w:ind w:left="395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Неблагоприятный сдвиг в курсах валют</w:t>
            </w:r>
          </w:p>
          <w:p w14:paraId="3926A35D" w14:textId="77777777" w:rsidR="002230E7" w:rsidRPr="000E074E" w:rsidRDefault="002230E7" w:rsidP="002230E7">
            <w:pPr>
              <w:pStyle w:val="a"/>
              <w:numPr>
                <w:ilvl w:val="0"/>
                <w:numId w:val="35"/>
              </w:numPr>
              <w:ind w:left="395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>Законодательное регулирование цены</w:t>
            </w:r>
            <w:r w:rsidRPr="000E074E">
              <w:t> </w:t>
            </w:r>
            <w:r w:rsidRPr="000E074E">
              <w:rPr>
                <w:rFonts w:eastAsia="Arial Unicode MS"/>
              </w:rPr>
              <w:t xml:space="preserve"> </w:t>
            </w:r>
          </w:p>
          <w:p w14:paraId="1A55F95C" w14:textId="77777777" w:rsidR="002230E7" w:rsidRPr="000E074E" w:rsidRDefault="002230E7" w:rsidP="002230E7">
            <w:pPr>
              <w:pStyle w:val="a"/>
              <w:numPr>
                <w:ilvl w:val="0"/>
                <w:numId w:val="35"/>
              </w:numPr>
              <w:ind w:left="395"/>
              <w:rPr>
                <w:rFonts w:eastAsia="Arial Unicode MS"/>
              </w:rPr>
            </w:pPr>
            <w:r w:rsidRPr="000E074E">
              <w:rPr>
                <w:rFonts w:eastAsia="Arial Unicode MS"/>
              </w:rPr>
              <w:t xml:space="preserve">Чувствительность к нестабильности внешних условий бизнеса </w:t>
            </w:r>
          </w:p>
        </w:tc>
      </w:tr>
    </w:tbl>
    <w:p w14:paraId="50830B1B" w14:textId="77777777" w:rsidR="002230E7" w:rsidRPr="00CF068D" w:rsidRDefault="002230E7" w:rsidP="002230E7">
      <w:pPr>
        <w:jc w:val="center"/>
        <w:rPr>
          <w:color w:val="000000"/>
          <w:sz w:val="16"/>
          <w:szCs w:val="16"/>
        </w:rPr>
      </w:pPr>
    </w:p>
    <w:p w14:paraId="4E4DDB0E" w14:textId="77777777" w:rsidR="002230E7" w:rsidRPr="00413BFB" w:rsidRDefault="002230E7" w:rsidP="002230E7">
      <w:pPr>
        <w:jc w:val="center"/>
        <w:rPr>
          <w:b/>
          <w:color w:val="000000"/>
        </w:rPr>
      </w:pPr>
      <w:r w:rsidRPr="00413BFB">
        <w:rPr>
          <w:b/>
          <w:color w:val="000000"/>
        </w:rPr>
        <w:t>1</w:t>
      </w:r>
      <w:r>
        <w:rPr>
          <w:b/>
          <w:color w:val="000000"/>
        </w:rPr>
        <w:t>3</w:t>
      </w:r>
      <w:r w:rsidRPr="00413BFB">
        <w:rPr>
          <w:b/>
          <w:color w:val="000000"/>
        </w:rPr>
        <w:t>. Вывод</w:t>
      </w:r>
      <w:r>
        <w:rPr>
          <w:b/>
          <w:color w:val="000000"/>
        </w:rPr>
        <w:t>ы</w:t>
      </w:r>
    </w:p>
    <w:p w14:paraId="1BD99688" w14:textId="77777777" w:rsidR="002230E7" w:rsidRPr="00CF068D" w:rsidRDefault="002230E7" w:rsidP="002230E7">
      <w:pPr>
        <w:jc w:val="center"/>
        <w:rPr>
          <w:b/>
          <w:bCs/>
          <w:color w:val="333333"/>
          <w:sz w:val="16"/>
          <w:szCs w:val="16"/>
        </w:rPr>
      </w:pPr>
    </w:p>
    <w:p w14:paraId="0570AF35" w14:textId="77777777" w:rsidR="002230E7" w:rsidRPr="003B7C31" w:rsidRDefault="002230E7" w:rsidP="002230E7">
      <w:pPr>
        <w:jc w:val="center"/>
        <w:rPr>
          <w:b/>
          <w:bCs/>
        </w:rPr>
      </w:pPr>
      <w:r w:rsidRPr="003B7C31">
        <w:rPr>
          <w:b/>
          <w:bCs/>
        </w:rPr>
        <w:t>1</w:t>
      </w:r>
      <w:r>
        <w:rPr>
          <w:b/>
          <w:bCs/>
        </w:rPr>
        <w:t>4</w:t>
      </w:r>
      <w:r w:rsidRPr="003B7C31">
        <w:rPr>
          <w:b/>
          <w:bCs/>
        </w:rPr>
        <w:t>. Приложения</w:t>
      </w:r>
    </w:p>
    <w:p w14:paraId="4EFE48E3" w14:textId="77777777" w:rsidR="002230E7" w:rsidRDefault="002230E7" w:rsidP="002230E7">
      <w:pPr>
        <w:ind w:firstLine="426"/>
        <w:jc w:val="both"/>
      </w:pPr>
      <w:r w:rsidRPr="00413BFB">
        <w:t>Приложения способствуют разгрузке основного текста от подробностей и предоставляют</w:t>
      </w:r>
      <w:r>
        <w:t xml:space="preserve"> </w:t>
      </w:r>
      <w:r w:rsidRPr="00413BFB">
        <w:t>потенциальным партнерам и инвесторам дополнительные наглядные материалы.</w:t>
      </w:r>
      <w:r>
        <w:t xml:space="preserve"> </w:t>
      </w:r>
      <w:r w:rsidRPr="00413BFB">
        <w:t>При необходимости формируются исходные экономические, технические и другие данные по организации производства, прейскуранты, заключения, таблицы и иная документация, на которую есть ссылки в бизнес-плане.</w:t>
      </w:r>
    </w:p>
    <w:p w14:paraId="0C3F14FE" w14:textId="77777777" w:rsidR="002230E7" w:rsidRPr="005C4352" w:rsidRDefault="002230E7" w:rsidP="002230E7">
      <w:pPr>
        <w:ind w:left="-142" w:firstLine="568"/>
        <w:jc w:val="both"/>
      </w:pPr>
      <w:r w:rsidRPr="00413BFB">
        <w:t xml:space="preserve">В приложении предоставляется следующая информация: </w:t>
      </w:r>
    </w:p>
    <w:p w14:paraId="6B1516A8" w14:textId="77777777" w:rsidR="002230E7" w:rsidRDefault="002230E7" w:rsidP="002230E7">
      <w:pPr>
        <w:jc w:val="both"/>
        <w:rPr>
          <w:color w:val="333333"/>
        </w:rPr>
      </w:pPr>
      <w:r>
        <w:rPr>
          <w:color w:val="333333"/>
        </w:rPr>
        <w:t>-</w:t>
      </w:r>
      <w:r w:rsidRPr="00413BFB">
        <w:rPr>
          <w:color w:val="333333"/>
        </w:rPr>
        <w:t xml:space="preserve"> финансово-экономические расчеты.</w:t>
      </w:r>
    </w:p>
    <w:p w14:paraId="231328B0" w14:textId="77777777" w:rsidR="002230E7" w:rsidRPr="00CF068D" w:rsidRDefault="002230E7" w:rsidP="002230E7">
      <w:pPr>
        <w:jc w:val="both"/>
        <w:rPr>
          <w:i/>
          <w:iCs/>
          <w:color w:val="333333"/>
        </w:rPr>
      </w:pPr>
      <w:r w:rsidRPr="00CF068D">
        <w:rPr>
          <w:i/>
          <w:iCs/>
          <w:color w:val="000000"/>
        </w:rPr>
        <w:t xml:space="preserve">Примечание. Финансово-экономические расчеты, калькуляции по проекту и прогнозные таблицы (прогноз сбыта, прогноз доходов и расходов, прогноз движения денежных средств, прогнозный баланс, расчеты </w:t>
      </w:r>
      <w:r w:rsidRPr="00CF068D">
        <w:rPr>
          <w:i/>
          <w:iCs/>
        </w:rPr>
        <w:t>финансовой эффективности, расчет точки безубыточности, и т.д.) должны быть в обязательном порядке представлены в приложении с соответствующими ссылками по тексту бизнес-плана. Кроме этого, все</w:t>
      </w:r>
      <w:r w:rsidRPr="00CF068D">
        <w:rPr>
          <w:i/>
          <w:iCs/>
          <w:color w:val="000000"/>
        </w:rPr>
        <w:t xml:space="preserve"> финансово-экономические расчеты, калькуляции по проекту и прогнозные таблицы</w:t>
      </w:r>
      <w:r w:rsidRPr="00CF068D">
        <w:rPr>
          <w:i/>
          <w:iCs/>
        </w:rPr>
        <w:t xml:space="preserve"> по проекту должны предоставляться в электронном носителе (</w:t>
      </w:r>
      <w:r w:rsidRPr="00CF068D">
        <w:rPr>
          <w:i/>
          <w:iCs/>
          <w:lang w:val="en-US"/>
        </w:rPr>
        <w:t>EXCEL</w:t>
      </w:r>
      <w:r w:rsidRPr="00CF068D">
        <w:rPr>
          <w:i/>
          <w:iCs/>
        </w:rPr>
        <w:t xml:space="preserve">) с сохранением финансового моделирования (использованные формулы для финансовых расчетов).      </w:t>
      </w:r>
    </w:p>
    <w:p w14:paraId="310CB2F1" w14:textId="77777777" w:rsidR="002230E7" w:rsidRPr="00413BFB" w:rsidRDefault="002230E7" w:rsidP="002230E7">
      <w:pPr>
        <w:ind w:left="-142"/>
        <w:jc w:val="both"/>
        <w:rPr>
          <w:color w:val="000000"/>
        </w:rPr>
      </w:pPr>
      <w:r>
        <w:t>-</w:t>
      </w:r>
      <w:r w:rsidRPr="00413BFB">
        <w:rPr>
          <w:color w:val="000000"/>
        </w:rPr>
        <w:t xml:space="preserve"> подтверждающие и раскрывающие сведения о предприятии (копии регистрационного свидетельства, устава и учредительного договора предприятия, имеющиеся лицензии и сертификаты, почетные дипломы и свидетельства, копии материалов прессы о деятельности предприятия, отзывы заказчиков и партнеров по совместной деятельности и т.д.); </w:t>
      </w:r>
    </w:p>
    <w:p w14:paraId="4F399A92" w14:textId="77777777" w:rsidR="002230E7" w:rsidRPr="00413BFB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 xml:space="preserve">- </w:t>
      </w:r>
      <w:r w:rsidRPr="00413BFB">
        <w:rPr>
          <w:color w:val="000000"/>
        </w:rPr>
        <w:t xml:space="preserve">информация, характеризующая продукцию (фото, рисунок, чертеж, патент, отзывы, результаты испытаний и сертификации продукции, другие сведения); </w:t>
      </w:r>
    </w:p>
    <w:p w14:paraId="6FEBB6C4" w14:textId="77777777" w:rsidR="002230E7" w:rsidRPr="00413BFB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t xml:space="preserve">- </w:t>
      </w:r>
      <w:r w:rsidRPr="00413BFB">
        <w:rPr>
          <w:color w:val="000000"/>
        </w:rPr>
        <w:t xml:space="preserve">информация, подтверждающая востребованность в продукции (независимые исследования рынка, сравнительные данные о конкурентах, договоры, протоколы о намерениях, заявки на поставку продукции, контракты на поставку); </w:t>
      </w:r>
    </w:p>
    <w:p w14:paraId="40CF7457" w14:textId="77777777" w:rsidR="002230E7" w:rsidRPr="009A433C" w:rsidRDefault="002230E7" w:rsidP="002230E7">
      <w:pPr>
        <w:ind w:left="-142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413BFB">
        <w:rPr>
          <w:color w:val="000000"/>
        </w:rPr>
        <w:t>информация, подтверждающая направленность, значимость (масштабность) и эффективность проекта (решения, программы, планы, акты, письма, отзывы, рекомендательные письма и др.).</w:t>
      </w:r>
    </w:p>
    <w:p w14:paraId="71AF0040" w14:textId="77777777" w:rsidR="002230E7" w:rsidRPr="00CF068D" w:rsidRDefault="002230E7" w:rsidP="002230E7">
      <w:pPr>
        <w:ind w:left="-142"/>
        <w:jc w:val="both"/>
        <w:rPr>
          <w:i/>
          <w:iCs/>
        </w:rPr>
      </w:pPr>
      <w:r w:rsidRPr="00CF068D">
        <w:rPr>
          <w:i/>
          <w:iCs/>
        </w:rPr>
        <w:t>Примечание.  Другие сопутствующие документации по инвестиционному проекту необходимо предоставлять согласно перечню документов от партнера, необходимые</w:t>
      </w:r>
      <w:r w:rsidRPr="00CF068D">
        <w:rPr>
          <w:b/>
          <w:i/>
          <w:iCs/>
        </w:rPr>
        <w:t xml:space="preserve"> </w:t>
      </w:r>
      <w:r w:rsidRPr="00CF068D">
        <w:rPr>
          <w:i/>
          <w:iCs/>
        </w:rPr>
        <w:t>для проведения экспертизы проекта, указанные в Приложениях</w:t>
      </w:r>
      <w:r>
        <w:rPr>
          <w:i/>
          <w:iCs/>
        </w:rPr>
        <w:t>.</w:t>
      </w:r>
    </w:p>
    <w:p w14:paraId="61A97E80" w14:textId="77777777" w:rsidR="002230E7" w:rsidRPr="00CF068D" w:rsidRDefault="002230E7" w:rsidP="002230E7"/>
    <w:p w14:paraId="3E66DA07" w14:textId="77777777" w:rsidR="002230E7" w:rsidRDefault="002230E7" w:rsidP="002230E7">
      <w:pPr>
        <w:rPr>
          <w:color w:val="000000"/>
          <w:kern w:val="36"/>
        </w:rPr>
      </w:pPr>
    </w:p>
    <w:p w14:paraId="0AC71D1B" w14:textId="77777777" w:rsidR="002230E7" w:rsidRDefault="002230E7"/>
    <w:p w14:paraId="13B45121" w14:textId="77777777" w:rsidR="002230E7" w:rsidRDefault="002230E7"/>
    <w:sectPr w:rsidR="0022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ABC"/>
    <w:multiLevelType w:val="multilevel"/>
    <w:tmpl w:val="9304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A615E"/>
    <w:multiLevelType w:val="hybridMultilevel"/>
    <w:tmpl w:val="CECE3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75E6"/>
    <w:multiLevelType w:val="multilevel"/>
    <w:tmpl w:val="7BA88266"/>
    <w:lvl w:ilvl="0">
      <w:start w:val="1"/>
      <w:numFmt w:val="decimal"/>
      <w:lvlText w:val="%1)"/>
      <w:lvlJc w:val="left"/>
      <w:pPr>
        <w:ind w:left="1146" w:hanging="360"/>
      </w:pPr>
      <w:rPr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63831C9"/>
    <w:multiLevelType w:val="multilevel"/>
    <w:tmpl w:val="62526C64"/>
    <w:lvl w:ilvl="0">
      <w:start w:val="9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7CD6233"/>
    <w:multiLevelType w:val="hybridMultilevel"/>
    <w:tmpl w:val="69E26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C27E8"/>
    <w:multiLevelType w:val="hybridMultilevel"/>
    <w:tmpl w:val="301883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512BFB"/>
    <w:multiLevelType w:val="hybridMultilevel"/>
    <w:tmpl w:val="E30E1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409E"/>
    <w:multiLevelType w:val="multilevel"/>
    <w:tmpl w:val="DB46CFDC"/>
    <w:lvl w:ilvl="0">
      <w:start w:val="2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AF3CF0"/>
    <w:multiLevelType w:val="multilevel"/>
    <w:tmpl w:val="F094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778DA"/>
    <w:multiLevelType w:val="hybridMultilevel"/>
    <w:tmpl w:val="367CA874"/>
    <w:lvl w:ilvl="0" w:tplc="AEA6B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58634F"/>
    <w:multiLevelType w:val="hybridMultilevel"/>
    <w:tmpl w:val="0A32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40A14"/>
    <w:multiLevelType w:val="hybridMultilevel"/>
    <w:tmpl w:val="9E0228D0"/>
    <w:lvl w:ilvl="0" w:tplc="3CD898E8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14ACD"/>
    <w:multiLevelType w:val="hybridMultilevel"/>
    <w:tmpl w:val="A13E3B0A"/>
    <w:lvl w:ilvl="0" w:tplc="A53A55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B5C41"/>
    <w:multiLevelType w:val="hybridMultilevel"/>
    <w:tmpl w:val="1BB0B26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BF2102"/>
    <w:multiLevelType w:val="multilevel"/>
    <w:tmpl w:val="8CE6D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60C52C8"/>
    <w:multiLevelType w:val="hybridMultilevel"/>
    <w:tmpl w:val="F670AB84"/>
    <w:lvl w:ilvl="0" w:tplc="A2A87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B7210"/>
    <w:multiLevelType w:val="hybridMultilevel"/>
    <w:tmpl w:val="0132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86567"/>
    <w:multiLevelType w:val="multilevel"/>
    <w:tmpl w:val="2CE827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F95524"/>
    <w:multiLevelType w:val="multilevel"/>
    <w:tmpl w:val="AAE2101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792B59"/>
    <w:multiLevelType w:val="hybridMultilevel"/>
    <w:tmpl w:val="45ECC40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EDE0980">
      <w:start w:val="4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27314D0"/>
    <w:multiLevelType w:val="hybridMultilevel"/>
    <w:tmpl w:val="5A365F26"/>
    <w:lvl w:ilvl="0" w:tplc="D1AC6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52F58"/>
    <w:multiLevelType w:val="hybridMultilevel"/>
    <w:tmpl w:val="F7D65498"/>
    <w:lvl w:ilvl="0" w:tplc="AEA6B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C2CCC"/>
    <w:multiLevelType w:val="hybridMultilevel"/>
    <w:tmpl w:val="9E42F072"/>
    <w:lvl w:ilvl="0" w:tplc="A53A55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5A63DF"/>
    <w:multiLevelType w:val="hybridMultilevel"/>
    <w:tmpl w:val="8118D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7385F"/>
    <w:multiLevelType w:val="multilevel"/>
    <w:tmpl w:val="C12686F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10F197B"/>
    <w:multiLevelType w:val="hybridMultilevel"/>
    <w:tmpl w:val="73C4B8FC"/>
    <w:lvl w:ilvl="0" w:tplc="AEA6B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346CE"/>
    <w:multiLevelType w:val="multilevel"/>
    <w:tmpl w:val="FD2298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085DEF"/>
    <w:multiLevelType w:val="hybridMultilevel"/>
    <w:tmpl w:val="BC32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A66ED"/>
    <w:multiLevelType w:val="multilevel"/>
    <w:tmpl w:val="E130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FB03C3"/>
    <w:multiLevelType w:val="hybridMultilevel"/>
    <w:tmpl w:val="26586AB6"/>
    <w:lvl w:ilvl="0" w:tplc="EB409F12">
      <w:start w:val="1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691B3C"/>
    <w:multiLevelType w:val="hybridMultilevel"/>
    <w:tmpl w:val="EA9C2346"/>
    <w:lvl w:ilvl="0" w:tplc="AEA6B2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AB315F"/>
    <w:multiLevelType w:val="hybridMultilevel"/>
    <w:tmpl w:val="A28A1BFC"/>
    <w:lvl w:ilvl="0" w:tplc="A53A558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A100A3"/>
    <w:multiLevelType w:val="hybridMultilevel"/>
    <w:tmpl w:val="1BB0B26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D94990"/>
    <w:multiLevelType w:val="hybridMultilevel"/>
    <w:tmpl w:val="3CA0490C"/>
    <w:lvl w:ilvl="0" w:tplc="EDA8CC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6914E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B4843"/>
    <w:multiLevelType w:val="multilevel"/>
    <w:tmpl w:val="CD2E1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18465D"/>
    <w:multiLevelType w:val="multilevel"/>
    <w:tmpl w:val="6760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D5437"/>
    <w:multiLevelType w:val="hybridMultilevel"/>
    <w:tmpl w:val="0D222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E2AC5"/>
    <w:multiLevelType w:val="multilevel"/>
    <w:tmpl w:val="F352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10093F"/>
    <w:multiLevelType w:val="multilevel"/>
    <w:tmpl w:val="BFFE1CB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1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3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5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7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9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1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3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53" w:hanging="180"/>
      </w:pPr>
      <w:rPr>
        <w:vertAlign w:val="baseline"/>
      </w:rPr>
    </w:lvl>
  </w:abstractNum>
  <w:num w:numId="1" w16cid:durableId="657657429">
    <w:abstractNumId w:val="13"/>
  </w:num>
  <w:num w:numId="2" w16cid:durableId="2007398270">
    <w:abstractNumId w:val="7"/>
  </w:num>
  <w:num w:numId="3" w16cid:durableId="360009758">
    <w:abstractNumId w:val="20"/>
  </w:num>
  <w:num w:numId="4" w16cid:durableId="444468867">
    <w:abstractNumId w:val="14"/>
  </w:num>
  <w:num w:numId="5" w16cid:durableId="1123579828">
    <w:abstractNumId w:val="23"/>
  </w:num>
  <w:num w:numId="6" w16cid:durableId="407197104">
    <w:abstractNumId w:val="33"/>
  </w:num>
  <w:num w:numId="7" w16cid:durableId="1686712101">
    <w:abstractNumId w:val="10"/>
  </w:num>
  <w:num w:numId="8" w16cid:durableId="1609923694">
    <w:abstractNumId w:val="6"/>
  </w:num>
  <w:num w:numId="9" w16cid:durableId="443159459">
    <w:abstractNumId w:val="4"/>
  </w:num>
  <w:num w:numId="10" w16cid:durableId="16221794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4062918">
    <w:abstractNumId w:val="1"/>
  </w:num>
  <w:num w:numId="12" w16cid:durableId="438139267">
    <w:abstractNumId w:val="27"/>
  </w:num>
  <w:num w:numId="13" w16cid:durableId="118761632">
    <w:abstractNumId w:val="22"/>
  </w:num>
  <w:num w:numId="14" w16cid:durableId="1298995767">
    <w:abstractNumId w:val="31"/>
  </w:num>
  <w:num w:numId="15" w16cid:durableId="748159892">
    <w:abstractNumId w:val="38"/>
  </w:num>
  <w:num w:numId="16" w16cid:durableId="612832749">
    <w:abstractNumId w:val="3"/>
  </w:num>
  <w:num w:numId="17" w16cid:durableId="1679768818">
    <w:abstractNumId w:val="2"/>
  </w:num>
  <w:num w:numId="18" w16cid:durableId="69547690">
    <w:abstractNumId w:val="24"/>
  </w:num>
  <w:num w:numId="19" w16cid:durableId="485246966">
    <w:abstractNumId w:val="32"/>
  </w:num>
  <w:num w:numId="20" w16cid:durableId="1010136097">
    <w:abstractNumId w:val="9"/>
  </w:num>
  <w:num w:numId="21" w16cid:durableId="189879957">
    <w:abstractNumId w:val="21"/>
  </w:num>
  <w:num w:numId="22" w16cid:durableId="1390765481">
    <w:abstractNumId w:val="17"/>
  </w:num>
  <w:num w:numId="23" w16cid:durableId="976687665">
    <w:abstractNumId w:val="25"/>
  </w:num>
  <w:num w:numId="24" w16cid:durableId="1741630820">
    <w:abstractNumId w:val="36"/>
  </w:num>
  <w:num w:numId="25" w16cid:durableId="427190218">
    <w:abstractNumId w:val="34"/>
  </w:num>
  <w:num w:numId="26" w16cid:durableId="418600360">
    <w:abstractNumId w:val="1"/>
  </w:num>
  <w:num w:numId="27" w16cid:durableId="1425998876">
    <w:abstractNumId w:val="29"/>
  </w:num>
  <w:num w:numId="28" w16cid:durableId="1185024739">
    <w:abstractNumId w:val="30"/>
  </w:num>
  <w:num w:numId="29" w16cid:durableId="250042341">
    <w:abstractNumId w:val="16"/>
  </w:num>
  <w:num w:numId="30" w16cid:durableId="1314720962">
    <w:abstractNumId w:val="5"/>
  </w:num>
  <w:num w:numId="31" w16cid:durableId="1067535275">
    <w:abstractNumId w:val="0"/>
  </w:num>
  <w:num w:numId="32" w16cid:durableId="931815453">
    <w:abstractNumId w:val="18"/>
  </w:num>
  <w:num w:numId="33" w16cid:durableId="1472064">
    <w:abstractNumId w:val="8"/>
  </w:num>
  <w:num w:numId="34" w16cid:durableId="67969079">
    <w:abstractNumId w:val="37"/>
  </w:num>
  <w:num w:numId="35" w16cid:durableId="191849814">
    <w:abstractNumId w:val="35"/>
  </w:num>
  <w:num w:numId="36" w16cid:durableId="1974673328">
    <w:abstractNumId w:val="26"/>
  </w:num>
  <w:num w:numId="37" w16cid:durableId="596525714">
    <w:abstractNumId w:val="28"/>
  </w:num>
  <w:num w:numId="38" w16cid:durableId="1911764175">
    <w:abstractNumId w:val="15"/>
  </w:num>
  <w:num w:numId="39" w16cid:durableId="1923249695">
    <w:abstractNumId w:val="12"/>
  </w:num>
  <w:num w:numId="40" w16cid:durableId="3815572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E7"/>
    <w:rsid w:val="0000327B"/>
    <w:rsid w:val="00034D3D"/>
    <w:rsid w:val="00040407"/>
    <w:rsid w:val="00046532"/>
    <w:rsid w:val="00053C7E"/>
    <w:rsid w:val="00054AB2"/>
    <w:rsid w:val="00055DC5"/>
    <w:rsid w:val="000A4DED"/>
    <w:rsid w:val="000B62D3"/>
    <w:rsid w:val="000D6D32"/>
    <w:rsid w:val="000E7834"/>
    <w:rsid w:val="001215FB"/>
    <w:rsid w:val="0012489F"/>
    <w:rsid w:val="0015136F"/>
    <w:rsid w:val="00174E63"/>
    <w:rsid w:val="00177267"/>
    <w:rsid w:val="001806C3"/>
    <w:rsid w:val="00183BFB"/>
    <w:rsid w:val="00186C5C"/>
    <w:rsid w:val="001A0F77"/>
    <w:rsid w:val="001A1FB4"/>
    <w:rsid w:val="001A423D"/>
    <w:rsid w:val="001B1F04"/>
    <w:rsid w:val="001B5ECE"/>
    <w:rsid w:val="001E2EC0"/>
    <w:rsid w:val="00202B3C"/>
    <w:rsid w:val="0020724F"/>
    <w:rsid w:val="00211283"/>
    <w:rsid w:val="002230E7"/>
    <w:rsid w:val="002276E3"/>
    <w:rsid w:val="00230B68"/>
    <w:rsid w:val="00235E4C"/>
    <w:rsid w:val="0024715A"/>
    <w:rsid w:val="00251A3D"/>
    <w:rsid w:val="00280AC5"/>
    <w:rsid w:val="00285A8D"/>
    <w:rsid w:val="00290779"/>
    <w:rsid w:val="00294DAD"/>
    <w:rsid w:val="002A4D50"/>
    <w:rsid w:val="002A6022"/>
    <w:rsid w:val="002B63DC"/>
    <w:rsid w:val="002B6A40"/>
    <w:rsid w:val="002C6425"/>
    <w:rsid w:val="002C77FE"/>
    <w:rsid w:val="002E1069"/>
    <w:rsid w:val="002E13B3"/>
    <w:rsid w:val="002E32DE"/>
    <w:rsid w:val="002F3BFB"/>
    <w:rsid w:val="002F5FE5"/>
    <w:rsid w:val="002F62C0"/>
    <w:rsid w:val="0033377A"/>
    <w:rsid w:val="0034080D"/>
    <w:rsid w:val="00354770"/>
    <w:rsid w:val="003655BA"/>
    <w:rsid w:val="003673D3"/>
    <w:rsid w:val="003676A4"/>
    <w:rsid w:val="00367EAC"/>
    <w:rsid w:val="00391985"/>
    <w:rsid w:val="00394B6E"/>
    <w:rsid w:val="003C48D0"/>
    <w:rsid w:val="003C4A15"/>
    <w:rsid w:val="003D6CC8"/>
    <w:rsid w:val="003F7365"/>
    <w:rsid w:val="004118D4"/>
    <w:rsid w:val="00420DD7"/>
    <w:rsid w:val="00420F6F"/>
    <w:rsid w:val="00432710"/>
    <w:rsid w:val="004431CA"/>
    <w:rsid w:val="00451CBB"/>
    <w:rsid w:val="00456A17"/>
    <w:rsid w:val="004A72CF"/>
    <w:rsid w:val="004B5450"/>
    <w:rsid w:val="004C07F5"/>
    <w:rsid w:val="004C17A3"/>
    <w:rsid w:val="004C1B36"/>
    <w:rsid w:val="004C7310"/>
    <w:rsid w:val="004C7CC8"/>
    <w:rsid w:val="004D5E5B"/>
    <w:rsid w:val="004E15E2"/>
    <w:rsid w:val="004E34E9"/>
    <w:rsid w:val="004E4E5E"/>
    <w:rsid w:val="00502923"/>
    <w:rsid w:val="00513F3F"/>
    <w:rsid w:val="005152E1"/>
    <w:rsid w:val="00527E37"/>
    <w:rsid w:val="005315AB"/>
    <w:rsid w:val="005576EC"/>
    <w:rsid w:val="00574FE7"/>
    <w:rsid w:val="00597E64"/>
    <w:rsid w:val="005A5818"/>
    <w:rsid w:val="005C13CF"/>
    <w:rsid w:val="005D3783"/>
    <w:rsid w:val="005E1252"/>
    <w:rsid w:val="005F6C42"/>
    <w:rsid w:val="00600F73"/>
    <w:rsid w:val="00622DE1"/>
    <w:rsid w:val="006343DD"/>
    <w:rsid w:val="006601C5"/>
    <w:rsid w:val="00670675"/>
    <w:rsid w:val="00670F33"/>
    <w:rsid w:val="00675D41"/>
    <w:rsid w:val="00681FCC"/>
    <w:rsid w:val="006A2782"/>
    <w:rsid w:val="006A5634"/>
    <w:rsid w:val="006B6AEC"/>
    <w:rsid w:val="006D195D"/>
    <w:rsid w:val="006E0212"/>
    <w:rsid w:val="006E53D3"/>
    <w:rsid w:val="006F4633"/>
    <w:rsid w:val="006F6836"/>
    <w:rsid w:val="00715FA7"/>
    <w:rsid w:val="00720C0F"/>
    <w:rsid w:val="00737399"/>
    <w:rsid w:val="0073799D"/>
    <w:rsid w:val="0074520F"/>
    <w:rsid w:val="00753313"/>
    <w:rsid w:val="00760901"/>
    <w:rsid w:val="007633BA"/>
    <w:rsid w:val="00766931"/>
    <w:rsid w:val="007804ED"/>
    <w:rsid w:val="00793BF9"/>
    <w:rsid w:val="007A4B4E"/>
    <w:rsid w:val="007B66DD"/>
    <w:rsid w:val="007C3025"/>
    <w:rsid w:val="007D3C4C"/>
    <w:rsid w:val="007D4B36"/>
    <w:rsid w:val="007D795B"/>
    <w:rsid w:val="007D7AB4"/>
    <w:rsid w:val="007F452F"/>
    <w:rsid w:val="00814BC0"/>
    <w:rsid w:val="0082048B"/>
    <w:rsid w:val="00831965"/>
    <w:rsid w:val="008327EA"/>
    <w:rsid w:val="00843CE2"/>
    <w:rsid w:val="00856997"/>
    <w:rsid w:val="00863E59"/>
    <w:rsid w:val="00865FF3"/>
    <w:rsid w:val="00872FFA"/>
    <w:rsid w:val="00880BBB"/>
    <w:rsid w:val="008B212E"/>
    <w:rsid w:val="008C5AB5"/>
    <w:rsid w:val="008D1E6C"/>
    <w:rsid w:val="008D32DC"/>
    <w:rsid w:val="008E2008"/>
    <w:rsid w:val="008F19AB"/>
    <w:rsid w:val="009006DF"/>
    <w:rsid w:val="00906EB7"/>
    <w:rsid w:val="00914827"/>
    <w:rsid w:val="00914AB4"/>
    <w:rsid w:val="00927C15"/>
    <w:rsid w:val="0093631F"/>
    <w:rsid w:val="00947384"/>
    <w:rsid w:val="00951646"/>
    <w:rsid w:val="00955485"/>
    <w:rsid w:val="00965678"/>
    <w:rsid w:val="00973DEC"/>
    <w:rsid w:val="00977FE4"/>
    <w:rsid w:val="00983EE5"/>
    <w:rsid w:val="009915EA"/>
    <w:rsid w:val="00995C6D"/>
    <w:rsid w:val="009A3AFD"/>
    <w:rsid w:val="009B75B6"/>
    <w:rsid w:val="009C5355"/>
    <w:rsid w:val="009C6AC7"/>
    <w:rsid w:val="009D0F61"/>
    <w:rsid w:val="009D1E74"/>
    <w:rsid w:val="009E1DDF"/>
    <w:rsid w:val="00A020FC"/>
    <w:rsid w:val="00A0506D"/>
    <w:rsid w:val="00A1282C"/>
    <w:rsid w:val="00A137E0"/>
    <w:rsid w:val="00A15998"/>
    <w:rsid w:val="00A41CF4"/>
    <w:rsid w:val="00A5080D"/>
    <w:rsid w:val="00A60EE6"/>
    <w:rsid w:val="00A67D58"/>
    <w:rsid w:val="00A76279"/>
    <w:rsid w:val="00A77BCE"/>
    <w:rsid w:val="00A805F5"/>
    <w:rsid w:val="00A81F82"/>
    <w:rsid w:val="00AA1323"/>
    <w:rsid w:val="00AB7AE7"/>
    <w:rsid w:val="00AD3862"/>
    <w:rsid w:val="00AD440E"/>
    <w:rsid w:val="00AF666F"/>
    <w:rsid w:val="00B079E8"/>
    <w:rsid w:val="00B22AD7"/>
    <w:rsid w:val="00B41579"/>
    <w:rsid w:val="00B42A0C"/>
    <w:rsid w:val="00B578E2"/>
    <w:rsid w:val="00B62E55"/>
    <w:rsid w:val="00B74408"/>
    <w:rsid w:val="00B876FC"/>
    <w:rsid w:val="00B92442"/>
    <w:rsid w:val="00BA3B5A"/>
    <w:rsid w:val="00BA40A5"/>
    <w:rsid w:val="00BA4A6D"/>
    <w:rsid w:val="00BB4729"/>
    <w:rsid w:val="00BB7922"/>
    <w:rsid w:val="00BB7DF7"/>
    <w:rsid w:val="00BC6E19"/>
    <w:rsid w:val="00BE24FB"/>
    <w:rsid w:val="00C04A49"/>
    <w:rsid w:val="00C05365"/>
    <w:rsid w:val="00C12FA7"/>
    <w:rsid w:val="00C22D24"/>
    <w:rsid w:val="00C315C1"/>
    <w:rsid w:val="00C32FD1"/>
    <w:rsid w:val="00C34CA3"/>
    <w:rsid w:val="00C40262"/>
    <w:rsid w:val="00C531B5"/>
    <w:rsid w:val="00C57B7C"/>
    <w:rsid w:val="00C7122A"/>
    <w:rsid w:val="00C729CB"/>
    <w:rsid w:val="00C736E6"/>
    <w:rsid w:val="00C9742A"/>
    <w:rsid w:val="00C97D44"/>
    <w:rsid w:val="00CA12FC"/>
    <w:rsid w:val="00CB6CC1"/>
    <w:rsid w:val="00CC173E"/>
    <w:rsid w:val="00CC1CA0"/>
    <w:rsid w:val="00CC2021"/>
    <w:rsid w:val="00CC39BC"/>
    <w:rsid w:val="00CC7590"/>
    <w:rsid w:val="00CE7669"/>
    <w:rsid w:val="00CE7AB1"/>
    <w:rsid w:val="00CE7AF9"/>
    <w:rsid w:val="00CF0C30"/>
    <w:rsid w:val="00CF2B36"/>
    <w:rsid w:val="00CF63CE"/>
    <w:rsid w:val="00D25AFD"/>
    <w:rsid w:val="00D41373"/>
    <w:rsid w:val="00D72B5D"/>
    <w:rsid w:val="00D734AA"/>
    <w:rsid w:val="00D80D12"/>
    <w:rsid w:val="00DA5CF5"/>
    <w:rsid w:val="00DB0930"/>
    <w:rsid w:val="00DC483F"/>
    <w:rsid w:val="00DC5743"/>
    <w:rsid w:val="00DD0854"/>
    <w:rsid w:val="00DD526F"/>
    <w:rsid w:val="00DD6AD6"/>
    <w:rsid w:val="00DE31BD"/>
    <w:rsid w:val="00DE694F"/>
    <w:rsid w:val="00DF1973"/>
    <w:rsid w:val="00E024CE"/>
    <w:rsid w:val="00E07989"/>
    <w:rsid w:val="00E32BD0"/>
    <w:rsid w:val="00E42557"/>
    <w:rsid w:val="00E63DD4"/>
    <w:rsid w:val="00EA376C"/>
    <w:rsid w:val="00EA514A"/>
    <w:rsid w:val="00EA5239"/>
    <w:rsid w:val="00ED0DB2"/>
    <w:rsid w:val="00ED5B4A"/>
    <w:rsid w:val="00EE0870"/>
    <w:rsid w:val="00F130D6"/>
    <w:rsid w:val="00F16A8F"/>
    <w:rsid w:val="00F31E5A"/>
    <w:rsid w:val="00F521A6"/>
    <w:rsid w:val="00F64D56"/>
    <w:rsid w:val="00F706C9"/>
    <w:rsid w:val="00F734CA"/>
    <w:rsid w:val="00F77180"/>
    <w:rsid w:val="00F83373"/>
    <w:rsid w:val="00FB2E7D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A4F5"/>
  <w15:chartTrackingRefBased/>
  <w15:docId w15:val="{B08BA527-C4C0-4E02-A9CD-BC5D01B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230E7"/>
    <w:pPr>
      <w:widowControl w:val="0"/>
      <w:jc w:val="center"/>
      <w:outlineLvl w:val="0"/>
    </w:pPr>
    <w:rPr>
      <w:b/>
      <w:sz w:val="28"/>
      <w:szCs w:val="28"/>
      <w:lang w:eastAsia="x-none"/>
    </w:rPr>
  </w:style>
  <w:style w:type="paragraph" w:styleId="2">
    <w:name w:val="heading 2"/>
    <w:aliases w:val="Заголовок 2 Знак1 Знак Знак,Заголовок 2 Знак Знак Знак1 Знак,Заголовок 2 Знак Знак Знак Знак Знак Знак,Заголовок 2 Знак Знак Знак Знак Знак Знак Знак"/>
    <w:basedOn w:val="a0"/>
    <w:next w:val="a0"/>
    <w:link w:val="20"/>
    <w:qFormat/>
    <w:rsid w:val="002230E7"/>
    <w:pPr>
      <w:keepNext/>
      <w:jc w:val="center"/>
      <w:outlineLvl w:val="1"/>
    </w:pPr>
    <w:rPr>
      <w:bCs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2230E7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0"/>
    <w:next w:val="a0"/>
    <w:link w:val="40"/>
    <w:qFormat/>
    <w:rsid w:val="002230E7"/>
    <w:pPr>
      <w:keepNext/>
      <w:outlineLvl w:val="3"/>
    </w:pPr>
    <w:rPr>
      <w:sz w:val="28"/>
      <w:szCs w:val="20"/>
    </w:rPr>
  </w:style>
  <w:style w:type="paragraph" w:styleId="5">
    <w:name w:val="heading 5"/>
    <w:basedOn w:val="a0"/>
    <w:next w:val="a0"/>
    <w:link w:val="50"/>
    <w:qFormat/>
    <w:rsid w:val="002230E7"/>
    <w:pPr>
      <w:keepNext/>
      <w:jc w:val="both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2230E7"/>
    <w:pPr>
      <w:keepNext/>
      <w:spacing w:after="120"/>
      <w:jc w:val="center"/>
      <w:outlineLvl w:val="5"/>
    </w:pPr>
    <w:rPr>
      <w:rFonts w:ascii="Times New Roman CYR" w:hAnsi="Times New Roman CYR"/>
      <w:b/>
      <w:color w:val="FF0000"/>
      <w:sz w:val="32"/>
    </w:rPr>
  </w:style>
  <w:style w:type="paragraph" w:styleId="7">
    <w:name w:val="heading 7"/>
    <w:basedOn w:val="a0"/>
    <w:next w:val="a0"/>
    <w:link w:val="70"/>
    <w:qFormat/>
    <w:rsid w:val="002230E7"/>
    <w:pPr>
      <w:keepNext/>
      <w:jc w:val="both"/>
      <w:outlineLvl w:val="6"/>
    </w:pPr>
    <w:rPr>
      <w:sz w:val="28"/>
      <w:szCs w:val="20"/>
    </w:rPr>
  </w:style>
  <w:style w:type="paragraph" w:styleId="8">
    <w:name w:val="heading 8"/>
    <w:basedOn w:val="a0"/>
    <w:next w:val="a0"/>
    <w:link w:val="80"/>
    <w:qFormat/>
    <w:rsid w:val="002230E7"/>
    <w:pPr>
      <w:keepNext/>
      <w:numPr>
        <w:numId w:val="2"/>
      </w:numPr>
      <w:jc w:val="center"/>
      <w:outlineLvl w:val="7"/>
    </w:pPr>
    <w:rPr>
      <w:b/>
    </w:rPr>
  </w:style>
  <w:style w:type="paragraph" w:styleId="9">
    <w:name w:val="heading 9"/>
    <w:basedOn w:val="a0"/>
    <w:next w:val="a0"/>
    <w:link w:val="90"/>
    <w:qFormat/>
    <w:rsid w:val="002230E7"/>
    <w:pPr>
      <w:keepNext/>
      <w:autoSpaceDE w:val="0"/>
      <w:autoSpaceDN w:val="0"/>
      <w:ind w:firstLine="1418"/>
      <w:outlineLvl w:val="8"/>
    </w:pPr>
    <w:rPr>
      <w:color w:val="00000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230E7"/>
    <w:rPr>
      <w:sz w:val="20"/>
    </w:rPr>
  </w:style>
  <w:style w:type="character" w:customStyle="1" w:styleId="a5">
    <w:name w:val="Текст сноски Знак"/>
    <w:basedOn w:val="a1"/>
    <w:link w:val="a4"/>
    <w:rsid w:val="002230E7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2230E7"/>
    <w:rPr>
      <w:rFonts w:ascii="Times New Roman" w:eastAsia="Times New Roman" w:hAnsi="Times New Roman" w:cs="Times New Roman"/>
      <w:b/>
      <w:sz w:val="28"/>
      <w:szCs w:val="28"/>
      <w:lang w:eastAsia="x-none"/>
    </w:rPr>
  </w:style>
  <w:style w:type="character" w:customStyle="1" w:styleId="20">
    <w:name w:val="Заголовок 2 Знак"/>
    <w:aliases w:val="Заголовок 2 Знак1 Знак Знак Знак1,Заголовок 2 Знак Знак Знак1 Знак Знак1,Заголовок 2 Знак Знак Знак Знак Знак Знак Знак2,Заголовок 2 Знак Знак Знак Знак Знак Знак Знак Знак"/>
    <w:basedOn w:val="a1"/>
    <w:link w:val="2"/>
    <w:rsid w:val="002230E7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1"/>
    <w:link w:val="3"/>
    <w:rsid w:val="002230E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2230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2230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2230E7"/>
    <w:rPr>
      <w:rFonts w:ascii="Times New Roman CYR" w:eastAsia="Times New Roman" w:hAnsi="Times New Roman CYR" w:cs="Times New Roman"/>
      <w:b/>
      <w:color w:val="FF0000"/>
      <w:sz w:val="32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2230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230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2230E7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styleId="a6">
    <w:name w:val="Body Text Indent"/>
    <w:basedOn w:val="a0"/>
    <w:link w:val="a7"/>
    <w:rsid w:val="002230E7"/>
    <w:pPr>
      <w:ind w:firstLine="57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1"/>
    <w:link w:val="a6"/>
    <w:rsid w:val="002230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0"/>
    <w:link w:val="a9"/>
    <w:qFormat/>
    <w:rsid w:val="002230E7"/>
    <w:pPr>
      <w:jc w:val="center"/>
    </w:pPr>
    <w:rPr>
      <w:b/>
      <w:szCs w:val="20"/>
    </w:rPr>
  </w:style>
  <w:style w:type="character" w:customStyle="1" w:styleId="a9">
    <w:name w:val="Заголовок Знак"/>
    <w:basedOn w:val="a1"/>
    <w:link w:val="a8"/>
    <w:rsid w:val="00223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aliases w:val=" Знак13"/>
    <w:basedOn w:val="a0"/>
    <w:link w:val="ab"/>
    <w:rsid w:val="002230E7"/>
    <w:rPr>
      <w:sz w:val="28"/>
      <w:szCs w:val="20"/>
      <w:lang w:val="x-none" w:eastAsia="x-none"/>
    </w:rPr>
  </w:style>
  <w:style w:type="character" w:customStyle="1" w:styleId="ab">
    <w:name w:val="Основной текст Знак"/>
    <w:aliases w:val=" Знак13 Знак"/>
    <w:basedOn w:val="a1"/>
    <w:link w:val="aa"/>
    <w:rsid w:val="002230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Indent 2"/>
    <w:basedOn w:val="a0"/>
    <w:link w:val="22"/>
    <w:rsid w:val="002230E7"/>
    <w:pPr>
      <w:ind w:firstLine="360"/>
    </w:pPr>
    <w:rPr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rsid w:val="002230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rsid w:val="002230E7"/>
    <w:pPr>
      <w:jc w:val="both"/>
    </w:pPr>
    <w:rPr>
      <w:szCs w:val="20"/>
    </w:rPr>
  </w:style>
  <w:style w:type="character" w:customStyle="1" w:styleId="32">
    <w:name w:val="Основной текст 3 Знак"/>
    <w:basedOn w:val="a1"/>
    <w:link w:val="31"/>
    <w:rsid w:val="002230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Plain Text"/>
    <w:basedOn w:val="a0"/>
    <w:link w:val="ad"/>
    <w:rsid w:val="002230E7"/>
    <w:rPr>
      <w:rFonts w:ascii="Courier New" w:hAnsi="Courier New" w:cs="Times New Roman CYR"/>
      <w:sz w:val="20"/>
      <w:szCs w:val="20"/>
    </w:rPr>
  </w:style>
  <w:style w:type="character" w:customStyle="1" w:styleId="ad">
    <w:name w:val="Текст Знак"/>
    <w:basedOn w:val="a1"/>
    <w:link w:val="ac"/>
    <w:rsid w:val="002230E7"/>
    <w:rPr>
      <w:rFonts w:ascii="Courier New" w:eastAsia="Times New Roman" w:hAnsi="Courier New" w:cs="Times New Roman CYR"/>
      <w:sz w:val="20"/>
      <w:szCs w:val="20"/>
      <w:lang w:eastAsia="ru-RU"/>
    </w:rPr>
  </w:style>
  <w:style w:type="paragraph" w:styleId="33">
    <w:name w:val="Body Text Indent 3"/>
    <w:basedOn w:val="a0"/>
    <w:link w:val="34"/>
    <w:rsid w:val="002230E7"/>
    <w:pPr>
      <w:ind w:left="360"/>
      <w:jc w:val="both"/>
    </w:pPr>
  </w:style>
  <w:style w:type="character" w:customStyle="1" w:styleId="34">
    <w:name w:val="Основной текст с отступом 3 Знак"/>
    <w:basedOn w:val="a1"/>
    <w:link w:val="33"/>
    <w:rsid w:val="00223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2230E7"/>
    <w:rPr>
      <w:sz w:val="28"/>
      <w:szCs w:val="20"/>
    </w:rPr>
  </w:style>
  <w:style w:type="character" w:customStyle="1" w:styleId="24">
    <w:name w:val="Основной текст 2 Знак"/>
    <w:basedOn w:val="a1"/>
    <w:link w:val="23"/>
    <w:rsid w:val="002230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0"/>
    <w:link w:val="af"/>
    <w:uiPriority w:val="99"/>
    <w:rsid w:val="002230E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rsid w:val="002230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0"/>
    <w:link w:val="af1"/>
    <w:rsid w:val="002230E7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1"/>
    <w:link w:val="af0"/>
    <w:rsid w:val="00223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2230E7"/>
  </w:style>
  <w:style w:type="paragraph" w:styleId="af3">
    <w:name w:val="Block Text"/>
    <w:basedOn w:val="a0"/>
    <w:rsid w:val="002230E7"/>
    <w:pPr>
      <w:widowControl w:val="0"/>
      <w:shd w:val="clear" w:color="auto" w:fill="FFFFFF"/>
      <w:autoSpaceDE w:val="0"/>
      <w:autoSpaceDN w:val="0"/>
      <w:adjustRightInd w:val="0"/>
      <w:spacing w:before="173"/>
      <w:ind w:left="14" w:right="1435" w:firstLine="504"/>
    </w:pPr>
    <w:rPr>
      <w:b/>
      <w:bCs/>
      <w:color w:val="000000"/>
      <w:spacing w:val="-1"/>
      <w:szCs w:val="17"/>
    </w:rPr>
  </w:style>
  <w:style w:type="paragraph" w:styleId="a">
    <w:name w:val="Normal (Web)"/>
    <w:basedOn w:val="a0"/>
    <w:autoRedefine/>
    <w:uiPriority w:val="99"/>
    <w:rsid w:val="002230E7"/>
    <w:pPr>
      <w:numPr>
        <w:numId w:val="32"/>
      </w:numPr>
      <w:tabs>
        <w:tab w:val="clear" w:pos="720"/>
        <w:tab w:val="num" w:pos="395"/>
      </w:tabs>
      <w:ind w:left="0" w:firstLine="0"/>
      <w:jc w:val="center"/>
    </w:pPr>
    <w:rPr>
      <w:iCs/>
      <w:color w:val="000000"/>
    </w:rPr>
  </w:style>
  <w:style w:type="paragraph" w:customStyle="1" w:styleId="CharChar">
    <w:name w:val="Char Char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4">
    <w:name w:val="Balloon Text"/>
    <w:basedOn w:val="a0"/>
    <w:link w:val="af5"/>
    <w:uiPriority w:val="99"/>
    <w:rsid w:val="002230E7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1"/>
    <w:link w:val="af4"/>
    <w:uiPriority w:val="99"/>
    <w:rsid w:val="002230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TOC Heading"/>
    <w:basedOn w:val="1"/>
    <w:next w:val="a0"/>
    <w:uiPriority w:val="39"/>
    <w:unhideWhenUsed/>
    <w:qFormat/>
    <w:rsid w:val="002230E7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lang w:eastAsia="en-US"/>
    </w:rPr>
  </w:style>
  <w:style w:type="paragraph" w:styleId="11">
    <w:name w:val="toc 1"/>
    <w:basedOn w:val="a0"/>
    <w:next w:val="a0"/>
    <w:autoRedefine/>
    <w:uiPriority w:val="39"/>
    <w:rsid w:val="002230E7"/>
  </w:style>
  <w:style w:type="paragraph" w:styleId="25">
    <w:name w:val="toc 2"/>
    <w:basedOn w:val="a0"/>
    <w:next w:val="a0"/>
    <w:autoRedefine/>
    <w:uiPriority w:val="39"/>
    <w:rsid w:val="002230E7"/>
    <w:pPr>
      <w:tabs>
        <w:tab w:val="left" w:pos="1320"/>
        <w:tab w:val="right" w:leader="dot" w:pos="10529"/>
      </w:tabs>
      <w:ind w:left="240" w:firstLine="44"/>
    </w:pPr>
  </w:style>
  <w:style w:type="character" w:styleId="af7">
    <w:name w:val="Hyperlink"/>
    <w:uiPriority w:val="99"/>
    <w:unhideWhenUsed/>
    <w:rsid w:val="002230E7"/>
    <w:rPr>
      <w:color w:val="0000FF"/>
      <w:u w:val="single"/>
    </w:rPr>
  </w:style>
  <w:style w:type="table" w:styleId="af8">
    <w:name w:val="Table Grid"/>
    <w:basedOn w:val="a2"/>
    <w:uiPriority w:val="39"/>
    <w:rsid w:val="00223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5">
    <w:name w:val="toc 3"/>
    <w:basedOn w:val="a0"/>
    <w:next w:val="a0"/>
    <w:autoRedefine/>
    <w:uiPriority w:val="39"/>
    <w:rsid w:val="002230E7"/>
    <w:pPr>
      <w:tabs>
        <w:tab w:val="left" w:pos="1540"/>
        <w:tab w:val="right" w:leader="dot" w:pos="10529"/>
      </w:tabs>
      <w:ind w:left="284"/>
    </w:pPr>
  </w:style>
  <w:style w:type="paragraph" w:customStyle="1" w:styleId="Default">
    <w:name w:val="Default"/>
    <w:rsid w:val="00223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16">
    <w:name w:val="CM16"/>
    <w:basedOn w:val="Default"/>
    <w:next w:val="Default"/>
    <w:uiPriority w:val="99"/>
    <w:rsid w:val="002230E7"/>
    <w:pPr>
      <w:spacing w:after="93"/>
    </w:pPr>
    <w:rPr>
      <w:color w:val="auto"/>
    </w:rPr>
  </w:style>
  <w:style w:type="paragraph" w:customStyle="1" w:styleId="text">
    <w:name w:val="text"/>
    <w:basedOn w:val="a0"/>
    <w:rsid w:val="002230E7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rsid w:val="00223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2230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justify2">
    <w:name w:val="justify2"/>
    <w:basedOn w:val="a0"/>
    <w:rsid w:val="002230E7"/>
    <w:pPr>
      <w:spacing w:before="100" w:beforeAutospacing="1" w:after="100" w:afterAutospacing="1"/>
      <w:ind w:firstLine="600"/>
      <w:jc w:val="both"/>
    </w:pPr>
  </w:style>
  <w:style w:type="paragraph" w:customStyle="1" w:styleId="center1">
    <w:name w:val="center1"/>
    <w:basedOn w:val="a0"/>
    <w:rsid w:val="002230E7"/>
    <w:pPr>
      <w:spacing w:before="100" w:beforeAutospacing="1" w:after="100" w:afterAutospacing="1"/>
      <w:jc w:val="center"/>
    </w:pPr>
  </w:style>
  <w:style w:type="character" w:customStyle="1" w:styleId="c1">
    <w:name w:val="c1"/>
    <w:rsid w:val="002230E7"/>
    <w:rPr>
      <w:color w:val="0000FF"/>
    </w:rPr>
  </w:style>
  <w:style w:type="paragraph" w:customStyle="1" w:styleId="12">
    <w:name w:val="Основной текст с отступом1"/>
    <w:basedOn w:val="a0"/>
    <w:rsid w:val="002230E7"/>
    <w:pPr>
      <w:ind w:firstLine="720"/>
      <w:jc w:val="both"/>
    </w:pPr>
    <w:rPr>
      <w:sz w:val="28"/>
      <w:szCs w:val="28"/>
    </w:rPr>
  </w:style>
  <w:style w:type="paragraph" w:customStyle="1" w:styleId="MAPSubHeader">
    <w:name w:val="MAP_SubHeader"/>
    <w:basedOn w:val="a0"/>
    <w:next w:val="a0"/>
    <w:rsid w:val="002230E7"/>
    <w:pPr>
      <w:shd w:val="clear" w:color="auto" w:fill="0000FF"/>
      <w:tabs>
        <w:tab w:val="right" w:pos="10490"/>
      </w:tabs>
      <w:ind w:left="28" w:right="28"/>
    </w:pPr>
    <w:rPr>
      <w:rFonts w:ascii="Verdana" w:hAnsi="Verdana"/>
      <w:i/>
      <w:color w:val="FFFFFF"/>
      <w:sz w:val="20"/>
      <w:lang w:val="en-US"/>
    </w:rPr>
  </w:style>
  <w:style w:type="paragraph" w:customStyle="1" w:styleId="13">
    <w:name w:val="Стиль1"/>
    <w:basedOn w:val="a0"/>
    <w:rsid w:val="002230E7"/>
    <w:rPr>
      <w:rFonts w:eastAsia="Batang"/>
      <w:szCs w:val="20"/>
    </w:rPr>
  </w:style>
  <w:style w:type="paragraph" w:styleId="af9">
    <w:name w:val="caption"/>
    <w:basedOn w:val="a0"/>
    <w:next w:val="a0"/>
    <w:qFormat/>
    <w:rsid w:val="002230E7"/>
    <w:pPr>
      <w:jc w:val="both"/>
    </w:pPr>
    <w:rPr>
      <w:b/>
      <w:i/>
      <w:sz w:val="28"/>
      <w:szCs w:val="20"/>
    </w:rPr>
  </w:style>
  <w:style w:type="paragraph" w:customStyle="1" w:styleId="110">
    <w:name w:val="Знак Знак1 Знак Знак Знак1 Знак"/>
    <w:basedOn w:val="a0"/>
    <w:autoRedefine/>
    <w:rsid w:val="002230E7"/>
    <w:pPr>
      <w:tabs>
        <w:tab w:val="num" w:pos="360"/>
        <w:tab w:val="num" w:pos="540"/>
      </w:tabs>
      <w:ind w:firstLine="360"/>
    </w:pPr>
    <w:rPr>
      <w:b/>
      <w:bCs/>
      <w:sz w:val="28"/>
      <w:szCs w:val="28"/>
    </w:rPr>
  </w:style>
  <w:style w:type="paragraph" w:styleId="afa">
    <w:name w:val="List Paragraph"/>
    <w:basedOn w:val="a0"/>
    <w:link w:val="afb"/>
    <w:uiPriority w:val="34"/>
    <w:qFormat/>
    <w:rsid w:val="002230E7"/>
    <w:pPr>
      <w:suppressAutoHyphens/>
      <w:ind w:left="720"/>
      <w:contextualSpacing/>
    </w:pPr>
    <w:rPr>
      <w:lang w:eastAsia="ar-SA"/>
    </w:rPr>
  </w:style>
  <w:style w:type="paragraph" w:customStyle="1" w:styleId="BODY">
    <w:name w:val="BODY"/>
    <w:basedOn w:val="a0"/>
    <w:rsid w:val="002230E7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Times New Roman (OTF)" w:hAnsi="Times New Roman (OTF)" w:cs="Times New Roman (OTF)"/>
      <w:color w:val="000000"/>
      <w:sz w:val="22"/>
      <w:szCs w:val="22"/>
    </w:rPr>
  </w:style>
  <w:style w:type="character" w:customStyle="1" w:styleId="HTML1">
    <w:name w:val="Стандартный HTML Знак1"/>
    <w:aliases w:val="Стандартный HTML Знак Знак"/>
    <w:rsid w:val="002230E7"/>
    <w:rPr>
      <w:rFonts w:ascii="Arial" w:hAnsi="Arial" w:cs="Arial"/>
      <w:color w:val="202020"/>
      <w:lang w:val="ru-RU" w:eastAsia="ru-RU" w:bidi="ar-SA"/>
    </w:rPr>
  </w:style>
  <w:style w:type="character" w:customStyle="1" w:styleId="s0">
    <w:name w:val="s0"/>
    <w:rsid w:val="002230E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c">
    <w:name w:val="No Spacing"/>
    <w:uiPriority w:val="1"/>
    <w:qFormat/>
    <w:rsid w:val="002230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d">
    <w:name w:val="Strong"/>
    <w:qFormat/>
    <w:rsid w:val="002230E7"/>
    <w:rPr>
      <w:b/>
      <w:bCs/>
    </w:rPr>
  </w:style>
  <w:style w:type="character" w:customStyle="1" w:styleId="apple-converted-space">
    <w:name w:val="apple-converted-space"/>
    <w:rsid w:val="002230E7"/>
  </w:style>
  <w:style w:type="paragraph" w:customStyle="1" w:styleId="afe">
    <w:name w:val="Абзац"/>
    <w:basedOn w:val="a0"/>
    <w:rsid w:val="002230E7"/>
    <w:pPr>
      <w:tabs>
        <w:tab w:val="left" w:pos="851"/>
      </w:tabs>
      <w:spacing w:before="80"/>
      <w:ind w:left="851" w:hanging="851"/>
      <w:jc w:val="both"/>
    </w:pPr>
    <w:rPr>
      <w:rFonts w:ascii="Calibri" w:hAnsi="Calibri"/>
      <w:sz w:val="22"/>
      <w:lang w:val="en-US" w:eastAsia="en-US" w:bidi="en-US"/>
    </w:rPr>
  </w:style>
  <w:style w:type="character" w:customStyle="1" w:styleId="afb">
    <w:name w:val="Абзац списка Знак"/>
    <w:link w:val="afa"/>
    <w:uiPriority w:val="34"/>
    <w:rsid w:val="002230E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330">
    <w:name w:val="33"/>
    <w:basedOn w:val="a2"/>
    <w:rsid w:val="002230E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character" w:customStyle="1" w:styleId="26">
    <w:name w:val="Основной текст (2)_"/>
    <w:link w:val="27"/>
    <w:rsid w:val="002230E7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2230E7"/>
    <w:pPr>
      <w:widowControl w:val="0"/>
      <w:shd w:val="clear" w:color="auto" w:fill="FFFFFF"/>
      <w:spacing w:before="300" w:line="322" w:lineRule="exact"/>
      <w:ind w:hanging="7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">
    <w:name w:val="Текст СК"/>
    <w:basedOn w:val="a0"/>
    <w:autoRedefine/>
    <w:rsid w:val="002230E7"/>
    <w:pPr>
      <w:autoSpaceDE w:val="0"/>
      <w:autoSpaceDN w:val="0"/>
      <w:ind w:left="539"/>
      <w:jc w:val="both"/>
    </w:pPr>
    <w:rPr>
      <w:b/>
      <w:bCs/>
      <w:color w:val="000000"/>
    </w:rPr>
  </w:style>
  <w:style w:type="paragraph" w:styleId="aff0">
    <w:name w:val="Date"/>
    <w:basedOn w:val="a0"/>
    <w:next w:val="a0"/>
    <w:link w:val="aff1"/>
    <w:rsid w:val="002230E7"/>
    <w:rPr>
      <w:rFonts w:eastAsia="Batang"/>
      <w:sz w:val="20"/>
      <w:szCs w:val="20"/>
      <w:lang w:eastAsia="ko-KR"/>
    </w:rPr>
  </w:style>
  <w:style w:type="character" w:customStyle="1" w:styleId="aff1">
    <w:name w:val="Дата Знак"/>
    <w:basedOn w:val="a1"/>
    <w:link w:val="aff0"/>
    <w:rsid w:val="002230E7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28">
    <w:name w:val="Знак Знак2 Знак Знак Знак Знак Знак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2">
    <w:name w:val="Знак Знак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9">
    <w:name w:val="Знак Знак2 Знак Знак Знак Знак Знак Знак Знак Знак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3">
    <w:name w:val="Emphasis"/>
    <w:qFormat/>
    <w:rsid w:val="002230E7"/>
    <w:rPr>
      <w:i/>
      <w:iCs/>
    </w:rPr>
  </w:style>
  <w:style w:type="paragraph" w:customStyle="1" w:styleId="aff4">
    <w:name w:val="Знак Знак Знак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210">
    <w:name w:val="Заголовок 2 Знак1"/>
    <w:aliases w:val="Заголовок 2 Знак Знак,Заголовок 2 Знак1 Знак Знак Знак,Заголовок 2 Знак Знак Знак1 Знак Знак,Заголовок 2 Знак Знак Знак Знак Знак Знак Знак1,Заголовок 2 Знак Знак Знак Знак Знак Знак Знак Знак1"/>
    <w:rsid w:val="002230E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harChar1">
    <w:name w:val="Char Char1"/>
    <w:basedOn w:val="a0"/>
    <w:autoRedefine/>
    <w:rsid w:val="002230E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4">
    <w:name w:val="Знак Знак1 Знак Знак Знак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111">
    <w:name w:val="Знак Знак1 Знак Знак Знак1 Знак Знак Знак Знак Знак Знак Знак Знак Знак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ff5">
    <w:name w:val="осн_текст"/>
    <w:basedOn w:val="a0"/>
    <w:rsid w:val="002230E7"/>
    <w:pPr>
      <w:tabs>
        <w:tab w:val="left" w:pos="425"/>
        <w:tab w:val="left" w:pos="737"/>
        <w:tab w:val="left" w:pos="964"/>
        <w:tab w:val="left" w:pos="1134"/>
      </w:tabs>
      <w:spacing w:before="120"/>
      <w:ind w:firstLine="425"/>
      <w:jc w:val="both"/>
    </w:pPr>
    <w:rPr>
      <w:rFonts w:ascii="SchoolBook" w:hAnsi="SchoolBook"/>
      <w:sz w:val="22"/>
      <w:szCs w:val="20"/>
    </w:rPr>
  </w:style>
  <w:style w:type="paragraph" w:customStyle="1" w:styleId="aff6">
    <w:name w:val="Список_мой"/>
    <w:basedOn w:val="a0"/>
    <w:rsid w:val="002230E7"/>
    <w:pPr>
      <w:tabs>
        <w:tab w:val="num" w:pos="750"/>
      </w:tabs>
      <w:ind w:left="750" w:hanging="390"/>
      <w:jc w:val="both"/>
    </w:pPr>
  </w:style>
  <w:style w:type="paragraph" w:customStyle="1" w:styleId="2a">
    <w:name w:val="заголовок 2"/>
    <w:basedOn w:val="a0"/>
    <w:next w:val="a0"/>
    <w:rsid w:val="002230E7"/>
    <w:pPr>
      <w:keepNext/>
      <w:autoSpaceDE w:val="0"/>
      <w:autoSpaceDN w:val="0"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5">
    <w:name w:val="1"/>
    <w:basedOn w:val="a0"/>
    <w:autoRedefine/>
    <w:rsid w:val="002230E7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character" w:customStyle="1" w:styleId="s1">
    <w:name w:val="s1"/>
    <w:rsid w:val="002230E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6">
    <w:name w:val="Знак Знак Знак Знак Знак Знак1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7">
    <w:name w:val="Знак Знак1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112">
    <w:name w:val="Знак Знак1 Знак Знак Знак1 Знак Знак Знак Знак Знак Знак Знак"/>
    <w:basedOn w:val="a0"/>
    <w:autoRedefine/>
    <w:rsid w:val="002230E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b">
    <w:name w:val="Список_мой2"/>
    <w:basedOn w:val="a0"/>
    <w:rsid w:val="002230E7"/>
    <w:pPr>
      <w:tabs>
        <w:tab w:val="num" w:pos="1440"/>
        <w:tab w:val="left" w:pos="1559"/>
      </w:tabs>
      <w:ind w:left="1440" w:hanging="360"/>
      <w:jc w:val="both"/>
    </w:pPr>
    <w:rPr>
      <w:b/>
      <w:bCs/>
      <w:i/>
      <w:iCs/>
      <w:sz w:val="28"/>
      <w:szCs w:val="20"/>
    </w:rPr>
  </w:style>
  <w:style w:type="paragraph" w:customStyle="1" w:styleId="aff7">
    <w:name w:val="Текст_мой"/>
    <w:autoRedefine/>
    <w:rsid w:val="002230E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3731</Words>
  <Characters>21267</Characters>
  <Application>Microsoft Office Word</Application>
  <DocSecurity>0</DocSecurity>
  <Lines>177</Lines>
  <Paragraphs>49</Paragraphs>
  <ScaleCrop>false</ScaleCrop>
  <Company/>
  <LinksUpToDate>false</LinksUpToDate>
  <CharactersWithSpaces>24949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Эрназарова Гульзира Махаммаддиновна</dc:creator>
  <cp:keywords/>
  <dc:description/>
  <cp:lastModifiedBy>Эрназарова Гульзира Махаммаддиновна</cp:lastModifiedBy>
  <cp:revision>3</cp:revision>
  <cp:lastPrinted>2025-07-16T11:58:00Z</cp:lastPrinted>
  <dcterms:created xsi:type="dcterms:W3CDTF">2025-06-24T09:39:00Z</dcterms:created>
  <dcterms:modified xsi:type="dcterms:W3CDTF">2025-07-16T12:00:00Z</dcterms:modified>
</cp:coreProperties>
</file>