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680" w:rsidRDefault="00842680" w:rsidP="0084268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</w:p>
    <w:p w:rsidR="0019748D" w:rsidRDefault="00842680" w:rsidP="001974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торговых точек, </w:t>
      </w:r>
    </w:p>
    <w:p w:rsidR="0019748D" w:rsidRDefault="00842680" w:rsidP="001974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где р</w:t>
      </w:r>
      <w:r w:rsidRPr="006E1982">
        <w:rPr>
          <w:rFonts w:ascii="Times New Roman" w:hAnsi="Times New Roman" w:cs="Times New Roman"/>
          <w:b/>
          <w:sz w:val="28"/>
          <w:szCs w:val="28"/>
        </w:rPr>
        <w:t>еализ</w:t>
      </w:r>
      <w:r>
        <w:rPr>
          <w:rFonts w:ascii="Times New Roman" w:hAnsi="Times New Roman" w:cs="Times New Roman"/>
          <w:b/>
          <w:sz w:val="28"/>
          <w:szCs w:val="28"/>
        </w:rPr>
        <w:t xml:space="preserve">уется </w:t>
      </w:r>
      <w:r w:rsidRPr="006E1982">
        <w:rPr>
          <w:rFonts w:ascii="Times New Roman" w:hAnsi="Times New Roman" w:cs="Times New Roman"/>
          <w:b/>
          <w:sz w:val="28"/>
          <w:szCs w:val="28"/>
        </w:rPr>
        <w:t>продукци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6E1982">
        <w:rPr>
          <w:rFonts w:ascii="Times New Roman" w:hAnsi="Times New Roman" w:cs="Times New Roman"/>
          <w:b/>
          <w:sz w:val="28"/>
          <w:szCs w:val="28"/>
        </w:rPr>
        <w:t xml:space="preserve"> стабилизационного фонда</w:t>
      </w:r>
    </w:p>
    <w:p w:rsidR="0019748D" w:rsidRDefault="0019748D" w:rsidP="0019748D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42680" w:rsidRPr="007D26B1" w:rsidRDefault="0019748D" w:rsidP="007D26B1">
      <w:pPr>
        <w:spacing w:after="0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19748D">
        <w:rPr>
          <w:rFonts w:ascii="Times New Roman" w:hAnsi="Times New Roman" w:cs="Times New Roman"/>
          <w:i/>
          <w:sz w:val="24"/>
          <w:szCs w:val="28"/>
        </w:rPr>
        <w:t xml:space="preserve">по состоянию на </w:t>
      </w:r>
      <w:r w:rsidR="000950F0">
        <w:rPr>
          <w:rFonts w:ascii="Times New Roman" w:hAnsi="Times New Roman" w:cs="Times New Roman"/>
          <w:i/>
          <w:sz w:val="24"/>
          <w:szCs w:val="28"/>
        </w:rPr>
        <w:t>30.09</w:t>
      </w:r>
      <w:r w:rsidR="0035227C">
        <w:rPr>
          <w:rFonts w:ascii="Times New Roman" w:hAnsi="Times New Roman" w:cs="Times New Roman"/>
          <w:i/>
          <w:sz w:val="24"/>
          <w:szCs w:val="28"/>
        </w:rPr>
        <w:t>.2022г</w:t>
      </w:r>
    </w:p>
    <w:tbl>
      <w:tblPr>
        <w:tblStyle w:val="a3"/>
        <w:tblW w:w="1023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7"/>
        <w:gridCol w:w="9639"/>
      </w:tblGrid>
      <w:tr w:rsidR="000950F0" w:rsidTr="000950F0">
        <w:trPr>
          <w:trHeight w:val="852"/>
        </w:trPr>
        <w:tc>
          <w:tcPr>
            <w:tcW w:w="597" w:type="dxa"/>
          </w:tcPr>
          <w:p w:rsidR="000950F0" w:rsidRPr="007C2A73" w:rsidRDefault="000950F0" w:rsidP="00E125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2A7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6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F0" w:rsidRDefault="000950F0" w:rsidP="00B03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Масло подсолнечное</w:t>
            </w:r>
          </w:p>
          <w:p w:rsidR="000950F0" w:rsidRPr="007C2A73" w:rsidRDefault="000950F0" w:rsidP="00B109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Отпускная цена - 751 тг/л.</w:t>
            </w:r>
            <w:r w:rsidRPr="007C2A73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,</w:t>
            </w:r>
          </w:p>
          <w:p w:rsidR="000950F0" w:rsidRPr="00B109EB" w:rsidRDefault="000950F0" w:rsidP="00B109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</w:rPr>
              <w:t>Розничная цена - 790 тг/л</w:t>
            </w:r>
            <w:r w:rsidRPr="007C2A73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0950F0" w:rsidTr="000950F0">
        <w:tc>
          <w:tcPr>
            <w:tcW w:w="597" w:type="dxa"/>
          </w:tcPr>
          <w:p w:rsidR="000950F0" w:rsidRPr="007C2A73" w:rsidRDefault="000950F0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0F0" w:rsidRPr="00B109EB" w:rsidRDefault="000950F0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Супермаркет «Аян</w:t>
            </w: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950F0" w:rsidTr="000950F0">
        <w:tc>
          <w:tcPr>
            <w:tcW w:w="597" w:type="dxa"/>
          </w:tcPr>
          <w:p w:rsidR="000950F0" w:rsidRPr="007C2A73" w:rsidRDefault="000950F0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0F0" w:rsidRPr="00B109EB" w:rsidRDefault="000950F0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Супермаркет «Корзина»</w:t>
            </w:r>
          </w:p>
        </w:tc>
      </w:tr>
      <w:tr w:rsidR="000950F0" w:rsidTr="000950F0">
        <w:tc>
          <w:tcPr>
            <w:tcW w:w="597" w:type="dxa"/>
          </w:tcPr>
          <w:p w:rsidR="000950F0" w:rsidRPr="007C2A73" w:rsidRDefault="000950F0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0F0" w:rsidRPr="00B109EB" w:rsidRDefault="000950F0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(Мечта)</w:t>
            </w:r>
          </w:p>
        </w:tc>
      </w:tr>
      <w:tr w:rsidR="000950F0" w:rsidTr="000950F0">
        <w:tc>
          <w:tcPr>
            <w:tcW w:w="597" w:type="dxa"/>
          </w:tcPr>
          <w:p w:rsidR="000950F0" w:rsidRPr="007C2A73" w:rsidRDefault="000950F0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0F0" w:rsidRPr="00B109EB" w:rsidRDefault="000950F0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(Огонек)</w:t>
            </w:r>
          </w:p>
        </w:tc>
      </w:tr>
      <w:tr w:rsidR="000950F0" w:rsidTr="000950F0">
        <w:tc>
          <w:tcPr>
            <w:tcW w:w="597" w:type="dxa"/>
          </w:tcPr>
          <w:p w:rsidR="000950F0" w:rsidRPr="007C2A73" w:rsidRDefault="000950F0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0F0" w:rsidRPr="00B109EB" w:rsidRDefault="000950F0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(Школьник)</w:t>
            </w:r>
          </w:p>
        </w:tc>
      </w:tr>
      <w:tr w:rsidR="000950F0" w:rsidTr="000950F0">
        <w:tc>
          <w:tcPr>
            <w:tcW w:w="597" w:type="dxa"/>
          </w:tcPr>
          <w:p w:rsidR="000950F0" w:rsidRPr="007C2A73" w:rsidRDefault="000950F0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0F0" w:rsidRPr="00B109EB" w:rsidRDefault="000950F0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(Вечный огонь)</w:t>
            </w:r>
          </w:p>
        </w:tc>
      </w:tr>
      <w:tr w:rsidR="000950F0" w:rsidTr="000950F0">
        <w:tc>
          <w:tcPr>
            <w:tcW w:w="597" w:type="dxa"/>
          </w:tcPr>
          <w:p w:rsidR="000950F0" w:rsidRPr="007C2A73" w:rsidRDefault="000950F0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0F0" w:rsidRPr="00B109EB" w:rsidRDefault="000950F0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(Орбита)</w:t>
            </w:r>
          </w:p>
        </w:tc>
      </w:tr>
      <w:tr w:rsidR="000950F0" w:rsidTr="000950F0">
        <w:tc>
          <w:tcPr>
            <w:tcW w:w="597" w:type="dxa"/>
          </w:tcPr>
          <w:p w:rsidR="000950F0" w:rsidRPr="007C2A73" w:rsidRDefault="000950F0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0F0" w:rsidRPr="00B109EB" w:rsidRDefault="000950F0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(Горняк)</w:t>
            </w:r>
          </w:p>
        </w:tc>
      </w:tr>
      <w:tr w:rsidR="000950F0" w:rsidTr="000950F0">
        <w:tc>
          <w:tcPr>
            <w:tcW w:w="597" w:type="dxa"/>
          </w:tcPr>
          <w:p w:rsidR="000950F0" w:rsidRPr="007C2A73" w:rsidRDefault="000950F0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0F0" w:rsidRPr="00B109EB" w:rsidRDefault="000950F0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(ул. Ермекова 62/2)</w:t>
            </w:r>
          </w:p>
        </w:tc>
      </w:tr>
      <w:tr w:rsidR="000950F0" w:rsidTr="000950F0">
        <w:tc>
          <w:tcPr>
            <w:tcW w:w="597" w:type="dxa"/>
          </w:tcPr>
          <w:p w:rsidR="000950F0" w:rsidRPr="007C2A73" w:rsidRDefault="000950F0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F0" w:rsidRPr="00B109EB" w:rsidRDefault="000950F0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Актогайский район</w:t>
            </w:r>
            <w:bookmarkStart w:id="0" w:name="_GoBack"/>
            <w:bookmarkEnd w:id="0"/>
          </w:p>
        </w:tc>
      </w:tr>
    </w:tbl>
    <w:p w:rsidR="00BE2275" w:rsidRDefault="000950F0" w:rsidP="0035227C"/>
    <w:p w:rsidR="006B7681" w:rsidRPr="006B7681" w:rsidRDefault="006B7681" w:rsidP="0035227C">
      <w:pPr>
        <w:rPr>
          <w:rFonts w:ascii="Times New Roman" w:hAnsi="Times New Roman" w:cs="Times New Roman"/>
          <w:sz w:val="24"/>
          <w:szCs w:val="24"/>
        </w:rPr>
      </w:pPr>
    </w:p>
    <w:sectPr w:rsidR="006B7681" w:rsidRPr="006B7681" w:rsidSect="007D26B1">
      <w:pgSz w:w="11906" w:h="16838"/>
      <w:pgMar w:top="1134" w:right="850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171" w:rsidRDefault="00401171" w:rsidP="007D26B1">
      <w:pPr>
        <w:spacing w:after="0" w:line="240" w:lineRule="auto"/>
      </w:pPr>
      <w:r>
        <w:separator/>
      </w:r>
    </w:p>
  </w:endnote>
  <w:endnote w:type="continuationSeparator" w:id="0">
    <w:p w:rsidR="00401171" w:rsidRDefault="00401171" w:rsidP="007D2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171" w:rsidRDefault="00401171" w:rsidP="007D26B1">
      <w:pPr>
        <w:spacing w:after="0" w:line="240" w:lineRule="auto"/>
      </w:pPr>
      <w:r>
        <w:separator/>
      </w:r>
    </w:p>
  </w:footnote>
  <w:footnote w:type="continuationSeparator" w:id="0">
    <w:p w:rsidR="00401171" w:rsidRDefault="00401171" w:rsidP="007D26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AE5731"/>
    <w:multiLevelType w:val="hybridMultilevel"/>
    <w:tmpl w:val="6E5AE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680"/>
    <w:rsid w:val="000950F0"/>
    <w:rsid w:val="0019748D"/>
    <w:rsid w:val="001F5933"/>
    <w:rsid w:val="002C10AD"/>
    <w:rsid w:val="00313F30"/>
    <w:rsid w:val="00315527"/>
    <w:rsid w:val="003411EA"/>
    <w:rsid w:val="0035227C"/>
    <w:rsid w:val="00401171"/>
    <w:rsid w:val="00477CFD"/>
    <w:rsid w:val="005100DB"/>
    <w:rsid w:val="005456DB"/>
    <w:rsid w:val="00681074"/>
    <w:rsid w:val="006B7681"/>
    <w:rsid w:val="00762FAC"/>
    <w:rsid w:val="007C2A73"/>
    <w:rsid w:val="007D26B1"/>
    <w:rsid w:val="00812232"/>
    <w:rsid w:val="00842680"/>
    <w:rsid w:val="0088084B"/>
    <w:rsid w:val="00B03185"/>
    <w:rsid w:val="00B109EB"/>
    <w:rsid w:val="00BB181B"/>
    <w:rsid w:val="00BB67AD"/>
    <w:rsid w:val="00C40245"/>
    <w:rsid w:val="00CD09B1"/>
    <w:rsid w:val="00D10037"/>
    <w:rsid w:val="00D230A9"/>
    <w:rsid w:val="00DF1BA8"/>
    <w:rsid w:val="00E125DA"/>
    <w:rsid w:val="00ED258F"/>
    <w:rsid w:val="00F40EBD"/>
    <w:rsid w:val="00F9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5E3840-14D3-4C1F-A2A7-653D90BAE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68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2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552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522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227C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D2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D26B1"/>
  </w:style>
  <w:style w:type="paragraph" w:styleId="a9">
    <w:name w:val="footer"/>
    <w:basedOn w:val="a"/>
    <w:link w:val="aa"/>
    <w:uiPriority w:val="99"/>
    <w:unhideWhenUsed/>
    <w:rsid w:val="007D2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D26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0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Мукашев Жасулан Галымович</cp:lastModifiedBy>
  <cp:revision>3</cp:revision>
  <cp:lastPrinted>2022-09-30T05:53:00Z</cp:lastPrinted>
  <dcterms:created xsi:type="dcterms:W3CDTF">2022-08-26T10:57:00Z</dcterms:created>
  <dcterms:modified xsi:type="dcterms:W3CDTF">2022-09-30T05:53:00Z</dcterms:modified>
</cp:coreProperties>
</file>